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4E0A" w14:textId="7482A759" w:rsidR="00F15F14" w:rsidRPr="003C4C67" w:rsidRDefault="00AA2F05" w:rsidP="00ED7CF5">
      <w:pPr>
        <w:spacing w:after="0" w:line="240" w:lineRule="auto"/>
        <w:rPr>
          <w:rFonts w:ascii="Garamond" w:eastAsia="MS Mincho" w:hAnsi="Garamond" w:cs="Segoe UI Semibold"/>
          <w:b/>
          <w:bCs/>
          <w:color w:val="0D0D0D" w:themeColor="text1" w:themeTint="F2"/>
          <w:sz w:val="32"/>
          <w:szCs w:val="32"/>
        </w:rPr>
      </w:pPr>
      <w:r w:rsidRPr="003C4C67">
        <w:rPr>
          <w:rFonts w:ascii="Garamond" w:eastAsia="MS Mincho" w:hAnsi="Garamond" w:cs="Segoe UI Semibold"/>
          <w:b/>
          <w:bCs/>
          <w:color w:val="0D0D0D" w:themeColor="text1" w:themeTint="F2"/>
          <w:sz w:val="32"/>
          <w:szCs w:val="32"/>
        </w:rPr>
        <w:t xml:space="preserve">District </w:t>
      </w:r>
      <w:r w:rsidR="00E13B44" w:rsidRPr="003C4C67">
        <w:rPr>
          <w:rFonts w:ascii="Garamond" w:eastAsia="MS Mincho" w:hAnsi="Garamond" w:cs="Segoe UI Semibold"/>
          <w:b/>
          <w:bCs/>
          <w:color w:val="0D0D0D" w:themeColor="text1" w:themeTint="F2"/>
          <w:sz w:val="32"/>
          <w:szCs w:val="32"/>
        </w:rPr>
        <w:t xml:space="preserve">11 </w:t>
      </w:r>
      <w:r w:rsidRPr="003C4C67">
        <w:rPr>
          <w:rFonts w:ascii="Garamond" w:eastAsia="MS Mincho" w:hAnsi="Garamond" w:cs="Segoe UI Semibold"/>
          <w:b/>
          <w:bCs/>
          <w:color w:val="0D0D0D" w:themeColor="text1" w:themeTint="F2"/>
          <w:sz w:val="32"/>
          <w:szCs w:val="32"/>
        </w:rPr>
        <w:t>Committee Member (DCM) Report</w:t>
      </w:r>
    </w:p>
    <w:p w14:paraId="6B1F7F94" w14:textId="37CD1613" w:rsidR="00AA2F05" w:rsidRPr="003C4C67" w:rsidRDefault="00A108D3" w:rsidP="00ED7CF5">
      <w:pPr>
        <w:spacing w:after="0" w:line="240" w:lineRule="auto"/>
        <w:rPr>
          <w:rFonts w:ascii="Garamond" w:eastAsia="MS Mincho" w:hAnsi="Garamond" w:cs="Segoe UI Semibold"/>
          <w:b/>
          <w:bCs/>
          <w:color w:val="0D0D0D" w:themeColor="text1" w:themeTint="F2"/>
          <w:sz w:val="32"/>
          <w:szCs w:val="32"/>
        </w:rPr>
      </w:pPr>
      <w:r>
        <w:rPr>
          <w:rFonts w:ascii="Garamond" w:eastAsia="MS Mincho" w:hAnsi="Garamond" w:cs="Segoe UI Semibold"/>
          <w:b/>
          <w:bCs/>
          <w:color w:val="0D0D0D" w:themeColor="text1" w:themeTint="F2"/>
          <w:sz w:val="32"/>
          <w:szCs w:val="32"/>
        </w:rPr>
        <w:t>Ju</w:t>
      </w:r>
      <w:r w:rsidR="00353057">
        <w:rPr>
          <w:rFonts w:ascii="Garamond" w:eastAsia="MS Mincho" w:hAnsi="Garamond" w:cs="Segoe UI Semibold"/>
          <w:b/>
          <w:bCs/>
          <w:color w:val="0D0D0D" w:themeColor="text1" w:themeTint="F2"/>
          <w:sz w:val="32"/>
          <w:szCs w:val="32"/>
        </w:rPr>
        <w:t>ly</w:t>
      </w:r>
      <w:r>
        <w:rPr>
          <w:rFonts w:ascii="Garamond" w:eastAsia="MS Mincho" w:hAnsi="Garamond" w:cs="Segoe UI Semibold"/>
          <w:b/>
          <w:bCs/>
          <w:color w:val="0D0D0D" w:themeColor="text1" w:themeTint="F2"/>
          <w:sz w:val="32"/>
          <w:szCs w:val="32"/>
        </w:rPr>
        <w:t xml:space="preserve"> </w:t>
      </w:r>
      <w:r w:rsidR="00353057">
        <w:rPr>
          <w:rFonts w:ascii="Garamond" w:eastAsia="MS Mincho" w:hAnsi="Garamond" w:cs="Segoe UI Semibold"/>
          <w:b/>
          <w:bCs/>
          <w:color w:val="0D0D0D" w:themeColor="text1" w:themeTint="F2"/>
          <w:sz w:val="32"/>
          <w:szCs w:val="32"/>
        </w:rPr>
        <w:t>1</w:t>
      </w:r>
      <w:r w:rsidR="00AA2F05" w:rsidRPr="003C4C67">
        <w:rPr>
          <w:rFonts w:ascii="Garamond" w:eastAsia="MS Mincho" w:hAnsi="Garamond" w:cs="Segoe UI Semibold"/>
          <w:b/>
          <w:bCs/>
          <w:color w:val="0D0D0D" w:themeColor="text1" w:themeTint="F2"/>
          <w:sz w:val="32"/>
          <w:szCs w:val="32"/>
        </w:rPr>
        <w:t>, 202</w:t>
      </w:r>
      <w:r w:rsidR="00B569FA">
        <w:rPr>
          <w:rFonts w:ascii="Garamond" w:eastAsia="MS Mincho" w:hAnsi="Garamond" w:cs="Segoe UI Semibold"/>
          <w:b/>
          <w:bCs/>
          <w:color w:val="0D0D0D" w:themeColor="text1" w:themeTint="F2"/>
          <w:sz w:val="32"/>
          <w:szCs w:val="32"/>
        </w:rPr>
        <w:t>1</w:t>
      </w:r>
    </w:p>
    <w:p w14:paraId="7167D2D9" w14:textId="7B937074" w:rsidR="004E6C78" w:rsidRPr="003C4C67" w:rsidRDefault="004E6C78" w:rsidP="00ED7CF5">
      <w:pPr>
        <w:spacing w:after="0" w:line="240" w:lineRule="auto"/>
        <w:rPr>
          <w:rFonts w:ascii="Garamond" w:eastAsia="MS Mincho" w:hAnsi="Garamond" w:cs="Segoe UI Semibold"/>
          <w:color w:val="0D0D0D" w:themeColor="text1" w:themeTint="F2"/>
          <w:sz w:val="24"/>
          <w:szCs w:val="24"/>
        </w:rPr>
      </w:pPr>
    </w:p>
    <w:p w14:paraId="0E5332E3" w14:textId="288FD492" w:rsidR="00C626C2" w:rsidRDefault="00B45759" w:rsidP="00ED7CF5">
      <w:pPr>
        <w:spacing w:after="0" w:line="240" w:lineRule="auto"/>
        <w:rPr>
          <w:rFonts w:ascii="Garamond" w:eastAsia="MS Mincho" w:hAnsi="Garamond" w:cs="Segoe UI Semibold"/>
          <w:color w:val="0D0D0D" w:themeColor="text1" w:themeTint="F2"/>
          <w:sz w:val="28"/>
          <w:szCs w:val="28"/>
        </w:rPr>
      </w:pPr>
      <w:r w:rsidRPr="003C4C67">
        <w:rPr>
          <w:rFonts w:ascii="Garamond" w:eastAsia="MS Mincho" w:hAnsi="Garamond" w:cs="Segoe UI Semibold"/>
          <w:color w:val="0D0D0D" w:themeColor="text1" w:themeTint="F2"/>
          <w:sz w:val="28"/>
          <w:szCs w:val="28"/>
        </w:rPr>
        <w:t>Friends</w:t>
      </w:r>
      <w:r w:rsidR="00C626C2" w:rsidRPr="003C4C67">
        <w:rPr>
          <w:rFonts w:ascii="Garamond" w:eastAsia="MS Mincho" w:hAnsi="Garamond" w:cs="Segoe UI Semibold"/>
          <w:color w:val="0D0D0D" w:themeColor="text1" w:themeTint="F2"/>
          <w:sz w:val="28"/>
          <w:szCs w:val="28"/>
        </w:rPr>
        <w:t>,</w:t>
      </w:r>
    </w:p>
    <w:p w14:paraId="78C7A4AC" w14:textId="1E05426A" w:rsidR="00ED2D68" w:rsidRDefault="00ED2D68" w:rsidP="00ED7CF5">
      <w:pPr>
        <w:spacing w:after="0" w:line="240" w:lineRule="auto"/>
        <w:rPr>
          <w:rFonts w:ascii="Garamond" w:eastAsia="MS Mincho" w:hAnsi="Garamond" w:cs="Segoe UI Semibold"/>
          <w:color w:val="0D0D0D" w:themeColor="text1" w:themeTint="F2"/>
          <w:sz w:val="28"/>
          <w:szCs w:val="28"/>
        </w:rPr>
      </w:pPr>
    </w:p>
    <w:p w14:paraId="63A38FFF" w14:textId="78767C75" w:rsidR="00792AC2" w:rsidRDefault="00CC7A47" w:rsidP="00792AC2">
      <w:p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In</w:t>
      </w:r>
      <w:r w:rsidR="006F2216">
        <w:rPr>
          <w:rFonts w:ascii="Garamond" w:eastAsia="MS Mincho" w:hAnsi="Garamond" w:cs="Segoe UI Semibold"/>
          <w:color w:val="0D0D0D" w:themeColor="text1" w:themeTint="F2"/>
          <w:sz w:val="28"/>
          <w:szCs w:val="28"/>
        </w:rPr>
        <w:t xml:space="preserve"> </w:t>
      </w:r>
      <w:r w:rsidR="00353057">
        <w:rPr>
          <w:rFonts w:ascii="Garamond" w:eastAsia="MS Mincho" w:hAnsi="Garamond" w:cs="Segoe UI Semibold"/>
          <w:color w:val="0D0D0D" w:themeColor="text1" w:themeTint="F2"/>
          <w:sz w:val="28"/>
          <w:szCs w:val="28"/>
        </w:rPr>
        <w:t>June</w:t>
      </w:r>
      <w:r w:rsidR="006F2216">
        <w:rPr>
          <w:rFonts w:ascii="Garamond" w:eastAsia="MS Mincho" w:hAnsi="Garamond" w:cs="Segoe UI Semibold"/>
          <w:color w:val="0D0D0D" w:themeColor="text1" w:themeTint="F2"/>
          <w:sz w:val="28"/>
          <w:szCs w:val="28"/>
        </w:rPr>
        <w:t xml:space="preserve"> 2021</w:t>
      </w:r>
      <w:r>
        <w:rPr>
          <w:rFonts w:ascii="Garamond" w:eastAsia="MS Mincho" w:hAnsi="Garamond" w:cs="Segoe UI Semibold"/>
          <w:color w:val="0D0D0D" w:themeColor="text1" w:themeTint="F2"/>
          <w:sz w:val="28"/>
          <w:szCs w:val="28"/>
        </w:rPr>
        <w:t>, I participated in the following</w:t>
      </w:r>
      <w:r w:rsidR="002F5885">
        <w:rPr>
          <w:rFonts w:ascii="Garamond" w:eastAsia="MS Mincho" w:hAnsi="Garamond" w:cs="Segoe UI Semibold"/>
          <w:color w:val="0D0D0D" w:themeColor="text1" w:themeTint="F2"/>
          <w:sz w:val="28"/>
          <w:szCs w:val="28"/>
        </w:rPr>
        <w:t xml:space="preserve"> activities:</w:t>
      </w:r>
    </w:p>
    <w:p w14:paraId="0439AD08" w14:textId="6D14C7EE" w:rsidR="00353057" w:rsidRPr="006F2216" w:rsidRDefault="00353057" w:rsidP="00353057">
      <w:pPr>
        <w:pStyle w:val="ListParagraph"/>
        <w:numPr>
          <w:ilvl w:val="0"/>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 xml:space="preserve">Big Book Conference Planning Committee Meeting on </w:t>
      </w:r>
      <w:r>
        <w:rPr>
          <w:rFonts w:ascii="Garamond" w:eastAsia="MS Mincho" w:hAnsi="Garamond" w:cs="Segoe UI Semibold"/>
          <w:b/>
          <w:bCs/>
          <w:color w:val="0D0D0D" w:themeColor="text1" w:themeTint="F2"/>
          <w:sz w:val="28"/>
          <w:szCs w:val="28"/>
        </w:rPr>
        <w:t>June</w:t>
      </w:r>
      <w:r>
        <w:rPr>
          <w:rFonts w:ascii="Garamond" w:eastAsia="MS Mincho" w:hAnsi="Garamond" w:cs="Segoe UI Semibold"/>
          <w:b/>
          <w:bCs/>
          <w:color w:val="0D0D0D" w:themeColor="text1" w:themeTint="F2"/>
          <w:sz w:val="28"/>
          <w:szCs w:val="28"/>
        </w:rPr>
        <w:t xml:space="preserve"> 1</w:t>
      </w:r>
      <w:r>
        <w:rPr>
          <w:rFonts w:ascii="Garamond" w:eastAsia="MS Mincho" w:hAnsi="Garamond" w:cs="Segoe UI Semibold"/>
          <w:b/>
          <w:bCs/>
          <w:color w:val="0D0D0D" w:themeColor="text1" w:themeTint="F2"/>
          <w:sz w:val="28"/>
          <w:szCs w:val="28"/>
        </w:rPr>
        <w:t>9</w:t>
      </w:r>
      <w:r w:rsidRPr="00A108D3">
        <w:rPr>
          <w:rFonts w:ascii="Garamond" w:eastAsia="MS Mincho" w:hAnsi="Garamond" w:cs="Segoe UI Semibold"/>
          <w:b/>
          <w:bCs/>
          <w:color w:val="0D0D0D" w:themeColor="text1" w:themeTint="F2"/>
          <w:sz w:val="28"/>
          <w:szCs w:val="28"/>
          <w:vertAlign w:val="superscript"/>
        </w:rPr>
        <w:t>th</w:t>
      </w:r>
      <w:r>
        <w:rPr>
          <w:rFonts w:ascii="Garamond" w:eastAsia="MS Mincho" w:hAnsi="Garamond" w:cs="Segoe UI Semibold"/>
          <w:b/>
          <w:bCs/>
          <w:color w:val="0D0D0D" w:themeColor="text1" w:themeTint="F2"/>
          <w:sz w:val="28"/>
          <w:szCs w:val="28"/>
        </w:rPr>
        <w:t>:</w:t>
      </w:r>
      <w:r>
        <w:rPr>
          <w:rFonts w:ascii="Garamond" w:eastAsia="MS Mincho" w:hAnsi="Garamond" w:cs="Segoe UI Semibold"/>
          <w:color w:val="0D0D0D" w:themeColor="text1" w:themeTint="F2"/>
          <w:sz w:val="28"/>
          <w:szCs w:val="28"/>
        </w:rPr>
        <w:t xml:space="preserve"> We are finishing details on the program and </w:t>
      </w:r>
      <w:r>
        <w:rPr>
          <w:rFonts w:ascii="Garamond" w:eastAsia="MS Mincho" w:hAnsi="Garamond" w:cs="Segoe UI Semibold"/>
          <w:color w:val="0D0D0D" w:themeColor="text1" w:themeTint="F2"/>
          <w:sz w:val="28"/>
          <w:szCs w:val="28"/>
        </w:rPr>
        <w:t>registration</w:t>
      </w:r>
    </w:p>
    <w:p w14:paraId="5FC82461" w14:textId="77777777" w:rsidR="000D176D" w:rsidRPr="000D176D" w:rsidRDefault="00A108D3" w:rsidP="00D15039">
      <w:pPr>
        <w:pStyle w:val="ListParagraph"/>
        <w:numPr>
          <w:ilvl w:val="0"/>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NIA20 S</w:t>
      </w:r>
      <w:r w:rsidR="00353057">
        <w:rPr>
          <w:rFonts w:ascii="Garamond" w:eastAsia="MS Mincho" w:hAnsi="Garamond" w:cs="Segoe UI Semibold"/>
          <w:b/>
          <w:bCs/>
          <w:color w:val="0D0D0D" w:themeColor="text1" w:themeTint="F2"/>
          <w:sz w:val="28"/>
          <w:szCs w:val="28"/>
        </w:rPr>
        <w:t>ummer Assembly on</w:t>
      </w:r>
      <w:r>
        <w:rPr>
          <w:rFonts w:ascii="Garamond" w:eastAsia="MS Mincho" w:hAnsi="Garamond" w:cs="Segoe UI Semibold"/>
          <w:b/>
          <w:bCs/>
          <w:color w:val="0D0D0D" w:themeColor="text1" w:themeTint="F2"/>
          <w:sz w:val="28"/>
          <w:szCs w:val="28"/>
        </w:rPr>
        <w:t xml:space="preserve"> </w:t>
      </w:r>
      <w:r w:rsidR="00353057">
        <w:rPr>
          <w:rFonts w:ascii="Garamond" w:eastAsia="MS Mincho" w:hAnsi="Garamond" w:cs="Segoe UI Semibold"/>
          <w:b/>
          <w:bCs/>
          <w:color w:val="0D0D0D" w:themeColor="text1" w:themeTint="F2"/>
          <w:sz w:val="28"/>
          <w:szCs w:val="28"/>
        </w:rPr>
        <w:t>June</w:t>
      </w:r>
      <w:r>
        <w:rPr>
          <w:rFonts w:ascii="Garamond" w:eastAsia="MS Mincho" w:hAnsi="Garamond" w:cs="Segoe UI Semibold"/>
          <w:b/>
          <w:bCs/>
          <w:color w:val="0D0D0D" w:themeColor="text1" w:themeTint="F2"/>
          <w:sz w:val="28"/>
          <w:szCs w:val="28"/>
        </w:rPr>
        <w:t xml:space="preserve"> </w:t>
      </w:r>
      <w:r w:rsidR="00353057">
        <w:rPr>
          <w:rFonts w:ascii="Garamond" w:eastAsia="MS Mincho" w:hAnsi="Garamond" w:cs="Segoe UI Semibold"/>
          <w:b/>
          <w:bCs/>
          <w:color w:val="0D0D0D" w:themeColor="text1" w:themeTint="F2"/>
          <w:sz w:val="28"/>
          <w:szCs w:val="28"/>
        </w:rPr>
        <w:t>25</w:t>
      </w:r>
      <w:r w:rsidR="00353057" w:rsidRPr="00353057">
        <w:rPr>
          <w:rFonts w:ascii="Garamond" w:eastAsia="MS Mincho" w:hAnsi="Garamond" w:cs="Segoe UI Semibold"/>
          <w:b/>
          <w:bCs/>
          <w:color w:val="0D0D0D" w:themeColor="text1" w:themeTint="F2"/>
          <w:sz w:val="28"/>
          <w:szCs w:val="28"/>
          <w:vertAlign w:val="superscript"/>
        </w:rPr>
        <w:t>th</w:t>
      </w:r>
      <w:r>
        <w:rPr>
          <w:rFonts w:ascii="Garamond" w:eastAsia="MS Mincho" w:hAnsi="Garamond" w:cs="Segoe UI Semibold"/>
          <w:b/>
          <w:bCs/>
          <w:color w:val="0D0D0D" w:themeColor="text1" w:themeTint="F2"/>
          <w:sz w:val="28"/>
          <w:szCs w:val="28"/>
        </w:rPr>
        <w:t xml:space="preserve">: </w:t>
      </w:r>
    </w:p>
    <w:p w14:paraId="411B0D21" w14:textId="0212710A" w:rsidR="000D176D" w:rsidRDefault="00353057" w:rsidP="000D176D">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Motion 1 was approved</w:t>
      </w:r>
      <w:r w:rsidR="000D176D">
        <w:rPr>
          <w:rFonts w:ascii="Garamond" w:eastAsia="MS Mincho" w:hAnsi="Garamond" w:cs="Segoe UI Semibold"/>
          <w:color w:val="0D0D0D" w:themeColor="text1" w:themeTint="F2"/>
          <w:sz w:val="28"/>
          <w:szCs w:val="28"/>
        </w:rPr>
        <w:t>: “…elect a Host Committee Chair and Co-Chair for the Illinois State Conference Host Committee at the Winter Assembly starting with the 2025 conference. The election will be every 3 years starting at the Winter Assembly, 2023.”</w:t>
      </w:r>
      <w:r>
        <w:rPr>
          <w:rFonts w:ascii="Garamond" w:eastAsia="MS Mincho" w:hAnsi="Garamond" w:cs="Segoe UI Semibold"/>
          <w:color w:val="0D0D0D" w:themeColor="text1" w:themeTint="F2"/>
          <w:sz w:val="28"/>
          <w:szCs w:val="28"/>
        </w:rPr>
        <w:t xml:space="preserve"> </w:t>
      </w:r>
    </w:p>
    <w:p w14:paraId="29FD83DE" w14:textId="26A062D2" w:rsidR="00D15039" w:rsidRDefault="00353057" w:rsidP="000D176D">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Motion 2 was sent back to committee for rework and discussion.</w:t>
      </w:r>
      <w:r w:rsidR="000D176D">
        <w:rPr>
          <w:rFonts w:ascii="Garamond" w:eastAsia="MS Mincho" w:hAnsi="Garamond" w:cs="Segoe UI Semibold"/>
          <w:color w:val="0D0D0D" w:themeColor="text1" w:themeTint="F2"/>
          <w:sz w:val="28"/>
          <w:szCs w:val="28"/>
        </w:rPr>
        <w:t xml:space="preserve"> (“…a Spring Assembly Conference Chair and Co-Chair be elected by the Area Assembly. The election would take place at the Fall Assembly 18 months prior to the Conference. (Note that the first election would take place at the Fall Assembly 2021 for the 2023 Spring Conference.) If there is no one elected by the Winter Assembly, the Area will forego the upcoming Spring Assembly Conference.</w:t>
      </w:r>
    </w:p>
    <w:p w14:paraId="40B37258" w14:textId="77777777" w:rsidR="00792AC2" w:rsidRDefault="00792AC2" w:rsidP="00792AC2">
      <w:pPr>
        <w:spacing w:after="0" w:line="240" w:lineRule="auto"/>
        <w:rPr>
          <w:rFonts w:ascii="Garamond" w:eastAsia="MS Mincho" w:hAnsi="Garamond" w:cs="Segoe UI Semibold"/>
          <w:color w:val="0D0D0D" w:themeColor="text1" w:themeTint="F2"/>
          <w:sz w:val="28"/>
          <w:szCs w:val="28"/>
        </w:rPr>
      </w:pPr>
    </w:p>
    <w:p w14:paraId="55B383AD" w14:textId="44DFCE23" w:rsidR="00160D44" w:rsidRPr="005B3C15" w:rsidRDefault="004F2A41" w:rsidP="005B3C15">
      <w:p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Other</w:t>
      </w:r>
      <w:r w:rsidR="006C3A55">
        <w:rPr>
          <w:rFonts w:ascii="Garamond" w:eastAsia="MS Mincho" w:hAnsi="Garamond" w:cs="Segoe UI Semibold"/>
          <w:color w:val="0D0D0D" w:themeColor="text1" w:themeTint="F2"/>
          <w:sz w:val="28"/>
          <w:szCs w:val="28"/>
        </w:rPr>
        <w:t xml:space="preserve"> events</w:t>
      </w:r>
      <w:r w:rsidR="00C528D1">
        <w:rPr>
          <w:rFonts w:ascii="Garamond" w:eastAsia="MS Mincho" w:hAnsi="Garamond" w:cs="Segoe UI Semibold"/>
          <w:color w:val="0D0D0D" w:themeColor="text1" w:themeTint="F2"/>
          <w:sz w:val="28"/>
          <w:szCs w:val="28"/>
        </w:rPr>
        <w:t xml:space="preserve"> and communications</w:t>
      </w:r>
      <w:r w:rsidR="006C3A55">
        <w:rPr>
          <w:rFonts w:ascii="Garamond" w:eastAsia="MS Mincho" w:hAnsi="Garamond" w:cs="Segoe UI Semibold"/>
          <w:color w:val="0D0D0D" w:themeColor="text1" w:themeTint="F2"/>
          <w:sz w:val="28"/>
          <w:szCs w:val="28"/>
        </w:rPr>
        <w:t xml:space="preserve"> to share with you:</w:t>
      </w:r>
      <w:r w:rsidR="004040C4" w:rsidRPr="005B3C15">
        <w:rPr>
          <w:rFonts w:ascii="Garamond" w:eastAsia="MS Mincho" w:hAnsi="Garamond" w:cs="Segoe UI Semibold"/>
          <w:b/>
          <w:bCs/>
          <w:color w:val="0D0D0D" w:themeColor="text1" w:themeTint="F2"/>
          <w:sz w:val="28"/>
          <w:szCs w:val="28"/>
        </w:rPr>
        <w:t xml:space="preserve"> </w:t>
      </w:r>
    </w:p>
    <w:p w14:paraId="54B53DD7" w14:textId="77777777"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Spring Assembly Minutes</w:t>
      </w:r>
    </w:p>
    <w:p w14:paraId="71E36393" w14:textId="6D7FA3A1" w:rsidR="00FA120D" w:rsidRDefault="00FB05E0"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71</w:t>
      </w:r>
      <w:r w:rsidRPr="00FB05E0">
        <w:rPr>
          <w:rFonts w:ascii="Garamond" w:eastAsia="Times New Roman" w:hAnsi="Garamond" w:cs="Times New Roman"/>
          <w:color w:val="000000" w:themeColor="text1"/>
          <w:sz w:val="28"/>
          <w:szCs w:val="28"/>
          <w:vertAlign w:val="superscript"/>
        </w:rPr>
        <w:t>st</w:t>
      </w:r>
      <w:r>
        <w:rPr>
          <w:rFonts w:ascii="Garamond" w:eastAsia="Times New Roman" w:hAnsi="Garamond" w:cs="Times New Roman"/>
          <w:color w:val="000000" w:themeColor="text1"/>
          <w:sz w:val="28"/>
          <w:szCs w:val="28"/>
        </w:rPr>
        <w:t xml:space="preserve"> General Service Conference Committee Considerations</w:t>
      </w:r>
    </w:p>
    <w:p w14:paraId="66CEF5D7" w14:textId="120F78A7" w:rsidR="00FB05E0" w:rsidRDefault="00FB05E0"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71</w:t>
      </w:r>
      <w:r w:rsidRPr="00FB05E0">
        <w:rPr>
          <w:rFonts w:ascii="Garamond" w:eastAsia="Times New Roman" w:hAnsi="Garamond" w:cs="Times New Roman"/>
          <w:color w:val="000000" w:themeColor="text1"/>
          <w:sz w:val="28"/>
          <w:szCs w:val="28"/>
          <w:vertAlign w:val="superscript"/>
        </w:rPr>
        <w:t>st</w:t>
      </w:r>
      <w:r>
        <w:rPr>
          <w:rFonts w:ascii="Garamond" w:eastAsia="Times New Roman" w:hAnsi="Garamond" w:cs="Times New Roman"/>
          <w:color w:val="000000" w:themeColor="text1"/>
          <w:sz w:val="28"/>
          <w:szCs w:val="28"/>
        </w:rPr>
        <w:t xml:space="preserve"> General Service Conference Advisory Actions</w:t>
      </w:r>
    </w:p>
    <w:p w14:paraId="76945F41" w14:textId="68F28B12" w:rsidR="00FB05E0" w:rsidRDefault="00FB05E0"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71</w:t>
      </w:r>
      <w:r w:rsidRPr="00FB05E0">
        <w:rPr>
          <w:rFonts w:ascii="Garamond" w:eastAsia="Times New Roman" w:hAnsi="Garamond" w:cs="Times New Roman"/>
          <w:color w:val="000000" w:themeColor="text1"/>
          <w:sz w:val="28"/>
          <w:szCs w:val="28"/>
          <w:vertAlign w:val="superscript"/>
        </w:rPr>
        <w:t>st</w:t>
      </w:r>
      <w:r>
        <w:rPr>
          <w:rFonts w:ascii="Garamond" w:eastAsia="Times New Roman" w:hAnsi="Garamond" w:cs="Times New Roman"/>
          <w:color w:val="000000" w:themeColor="text1"/>
          <w:sz w:val="28"/>
          <w:szCs w:val="28"/>
        </w:rPr>
        <w:t xml:space="preserve"> General Service Conference Recommendations not resulting in Conference Advisory Actions</w:t>
      </w:r>
    </w:p>
    <w:p w14:paraId="3BCE32B7" w14:textId="240545E2"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Corrections Activity Update</w:t>
      </w:r>
    </w:p>
    <w:p w14:paraId="3FAF29DB" w14:textId="61270DBA" w:rsidR="00FB05E0" w:rsidRDefault="00FB05E0"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AA New Board Chairperson announcement</w:t>
      </w:r>
    </w:p>
    <w:p w14:paraId="5A19BB7B" w14:textId="27D1F7E3" w:rsidR="00FB05E0" w:rsidRDefault="00FB05E0"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AA Grapevine and Your Group</w:t>
      </w:r>
    </w:p>
    <w:p w14:paraId="3D1F7F61" w14:textId="38186A11"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Summer Assembly Final Agenda</w:t>
      </w:r>
    </w:p>
    <w:p w14:paraId="1BA9D3A3" w14:textId="27D288E2"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Summer Assembly Packet</w:t>
      </w:r>
    </w:p>
    <w:p w14:paraId="57CDD71E" w14:textId="52DA0E7B"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Delegate’s Report</w:t>
      </w:r>
    </w:p>
    <w:p w14:paraId="126A705C" w14:textId="378FA7B0"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Treasurer’s Report</w:t>
      </w:r>
    </w:p>
    <w:p w14:paraId="1F12B73F" w14:textId="6ED484A7"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Balance Sheet</w:t>
      </w:r>
    </w:p>
    <w:p w14:paraId="69F1DC39" w14:textId="28B64AA8"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Profit and Loss Statement</w:t>
      </w:r>
    </w:p>
    <w:p w14:paraId="21D59C7D" w14:textId="4115EE5B"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Alternate Treasurers Report</w:t>
      </w:r>
    </w:p>
    <w:p w14:paraId="550D0764" w14:textId="4BF29860" w:rsidR="00FB05E0" w:rsidRDefault="00FB05E0"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NIA Alternate Delegate email</w:t>
      </w:r>
    </w:p>
    <w:p w14:paraId="34CC89EB" w14:textId="34F708A3" w:rsidR="00FB05E0" w:rsidRDefault="00FB05E0"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 xml:space="preserve">NIA Alternate Delegate Report – Summer Assembly </w:t>
      </w:r>
    </w:p>
    <w:p w14:paraId="04131D13" w14:textId="545FC0B6"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Grapevine on Instagram announcement</w:t>
      </w:r>
    </w:p>
    <w:p w14:paraId="0C91D9DA" w14:textId="3E5A9AF2"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Grapevine News – July 2021</w:t>
      </w:r>
    </w:p>
    <w:p w14:paraId="0FDAE913" w14:textId="2BFF6B39"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CPC Train the Trainer – July 26</w:t>
      </w:r>
      <w:r w:rsidRPr="00C475D8">
        <w:rPr>
          <w:rFonts w:ascii="Garamond" w:eastAsia="Times New Roman" w:hAnsi="Garamond" w:cs="Times New Roman"/>
          <w:color w:val="000000" w:themeColor="text1"/>
          <w:sz w:val="28"/>
          <w:szCs w:val="28"/>
          <w:vertAlign w:val="superscript"/>
        </w:rPr>
        <w:t>th</w:t>
      </w:r>
      <w:r>
        <w:rPr>
          <w:rFonts w:ascii="Garamond" w:eastAsia="Times New Roman" w:hAnsi="Garamond" w:cs="Times New Roman"/>
          <w:color w:val="000000" w:themeColor="text1"/>
          <w:sz w:val="28"/>
          <w:szCs w:val="28"/>
        </w:rPr>
        <w:t xml:space="preserve"> </w:t>
      </w:r>
    </w:p>
    <w:p w14:paraId="7D4045BD" w14:textId="1D20EF0B" w:rsidR="00C475D8"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April 2022 Vacancies for Class B Regional Trustees notification</w:t>
      </w:r>
    </w:p>
    <w:p w14:paraId="137F4640" w14:textId="16E7B0ED" w:rsidR="00C475D8" w:rsidRPr="000D176D" w:rsidRDefault="00C475D8" w:rsidP="009E00EA">
      <w:pPr>
        <w:pStyle w:val="ListParagraph"/>
        <w:numPr>
          <w:ilvl w:val="0"/>
          <w:numId w:val="14"/>
        </w:numPr>
        <w:shd w:val="clear" w:color="auto" w:fill="FFFFFF"/>
        <w:spacing w:after="0" w:line="240" w:lineRule="auto"/>
        <w:rPr>
          <w:rFonts w:ascii="Garamond" w:eastAsia="Times New Roman" w:hAnsi="Garamond" w:cs="Times New Roman"/>
          <w:color w:val="000000" w:themeColor="text1"/>
          <w:sz w:val="28"/>
          <w:szCs w:val="28"/>
        </w:rPr>
      </w:pPr>
      <w:r>
        <w:rPr>
          <w:rFonts w:ascii="Garamond" w:eastAsia="Times New Roman" w:hAnsi="Garamond" w:cs="Times New Roman"/>
          <w:color w:val="000000" w:themeColor="text1"/>
          <w:sz w:val="28"/>
          <w:szCs w:val="28"/>
        </w:rPr>
        <w:t>Things a Delegate Should Be, Have, Do, Know, Read - presentation</w:t>
      </w:r>
    </w:p>
    <w:p w14:paraId="65E513C1" w14:textId="77777777" w:rsidR="009F21D9" w:rsidRDefault="009F21D9" w:rsidP="00ED7CF5">
      <w:pPr>
        <w:shd w:val="clear" w:color="auto" w:fill="FFFFFF"/>
        <w:spacing w:after="0" w:line="240" w:lineRule="auto"/>
        <w:rPr>
          <w:rFonts w:ascii="Garamond" w:eastAsia="MS Mincho" w:hAnsi="Garamond" w:cs="Segoe UI Semibold"/>
          <w:color w:val="0D0D0D" w:themeColor="text1" w:themeTint="F2"/>
          <w:sz w:val="28"/>
          <w:szCs w:val="28"/>
        </w:rPr>
      </w:pPr>
    </w:p>
    <w:p w14:paraId="18BDDAF4" w14:textId="7BBA6166" w:rsidR="00395F3D" w:rsidRDefault="00C475D8" w:rsidP="00ED7CF5">
      <w:pPr>
        <w:shd w:val="clear" w:color="auto" w:fill="FFFFFF"/>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 xml:space="preserve">Yes, </w:t>
      </w:r>
      <w:proofErr w:type="gramStart"/>
      <w:r>
        <w:rPr>
          <w:rFonts w:ascii="Garamond" w:eastAsia="MS Mincho" w:hAnsi="Garamond" w:cs="Segoe UI Semibold"/>
          <w:color w:val="0D0D0D" w:themeColor="text1" w:themeTint="F2"/>
          <w:sz w:val="28"/>
          <w:szCs w:val="28"/>
        </w:rPr>
        <w:t>it’s</w:t>
      </w:r>
      <w:proofErr w:type="gramEnd"/>
      <w:r>
        <w:rPr>
          <w:rFonts w:ascii="Garamond" w:eastAsia="MS Mincho" w:hAnsi="Garamond" w:cs="Segoe UI Semibold"/>
          <w:color w:val="0D0D0D" w:themeColor="text1" w:themeTint="F2"/>
          <w:sz w:val="28"/>
          <w:szCs w:val="28"/>
        </w:rPr>
        <w:t xml:space="preserve"> the first day of July</w:t>
      </w:r>
      <w:r w:rsidR="00395F3D">
        <w:rPr>
          <w:rFonts w:ascii="Garamond" w:eastAsia="MS Mincho" w:hAnsi="Garamond" w:cs="Segoe UI Semibold"/>
          <w:color w:val="0D0D0D" w:themeColor="text1" w:themeTint="F2"/>
          <w:sz w:val="28"/>
          <w:szCs w:val="28"/>
        </w:rPr>
        <w:t xml:space="preserve">, </w:t>
      </w:r>
      <w:r>
        <w:rPr>
          <w:rFonts w:ascii="Garamond" w:eastAsia="MS Mincho" w:hAnsi="Garamond" w:cs="Segoe UI Semibold"/>
          <w:color w:val="0D0D0D" w:themeColor="text1" w:themeTint="F2"/>
          <w:sz w:val="28"/>
          <w:szCs w:val="28"/>
        </w:rPr>
        <w:t xml:space="preserve">and </w:t>
      </w:r>
      <w:r w:rsidR="00395F3D">
        <w:rPr>
          <w:rFonts w:ascii="Garamond" w:eastAsia="MS Mincho" w:hAnsi="Garamond" w:cs="Segoe UI Semibold"/>
          <w:color w:val="0D0D0D" w:themeColor="text1" w:themeTint="F2"/>
          <w:sz w:val="28"/>
          <w:szCs w:val="28"/>
        </w:rPr>
        <w:t xml:space="preserve">I wanted to ensure that everyone is aware that my </w:t>
      </w:r>
      <w:r w:rsidR="00A108D3">
        <w:rPr>
          <w:rFonts w:ascii="Garamond" w:eastAsia="MS Mincho" w:hAnsi="Garamond" w:cs="Segoe UI Semibold"/>
          <w:color w:val="0D0D0D" w:themeColor="text1" w:themeTint="F2"/>
          <w:sz w:val="28"/>
          <w:szCs w:val="28"/>
        </w:rPr>
        <w:t>term</w:t>
      </w:r>
      <w:r w:rsidR="00395F3D">
        <w:rPr>
          <w:rFonts w:ascii="Garamond" w:eastAsia="MS Mincho" w:hAnsi="Garamond" w:cs="Segoe UI Semibold"/>
          <w:color w:val="0D0D0D" w:themeColor="text1" w:themeTint="F2"/>
          <w:sz w:val="28"/>
          <w:szCs w:val="28"/>
        </w:rPr>
        <w:t xml:space="preserve"> as District 11’s District Committee Member, and Pat’s </w:t>
      </w:r>
      <w:r w:rsidR="00A108D3">
        <w:rPr>
          <w:rFonts w:ascii="Garamond" w:eastAsia="MS Mincho" w:hAnsi="Garamond" w:cs="Segoe UI Semibold"/>
          <w:color w:val="0D0D0D" w:themeColor="text1" w:themeTint="F2"/>
          <w:sz w:val="28"/>
          <w:szCs w:val="28"/>
        </w:rPr>
        <w:t>term</w:t>
      </w:r>
      <w:r w:rsidR="00395F3D">
        <w:rPr>
          <w:rFonts w:ascii="Garamond" w:eastAsia="MS Mincho" w:hAnsi="Garamond" w:cs="Segoe UI Semibold"/>
          <w:color w:val="0D0D0D" w:themeColor="text1" w:themeTint="F2"/>
          <w:sz w:val="28"/>
          <w:szCs w:val="28"/>
        </w:rPr>
        <w:t xml:space="preserve"> as our Alternate DCM</w:t>
      </w:r>
      <w:r w:rsidR="00A108D3">
        <w:rPr>
          <w:rFonts w:ascii="Garamond" w:eastAsia="MS Mincho" w:hAnsi="Garamond" w:cs="Segoe UI Semibold"/>
          <w:color w:val="0D0D0D" w:themeColor="text1" w:themeTint="F2"/>
          <w:sz w:val="28"/>
          <w:szCs w:val="28"/>
        </w:rPr>
        <w:t>,</w:t>
      </w:r>
      <w:r w:rsidR="00395F3D">
        <w:rPr>
          <w:rFonts w:ascii="Garamond" w:eastAsia="MS Mincho" w:hAnsi="Garamond" w:cs="Segoe UI Semibold"/>
          <w:color w:val="0D0D0D" w:themeColor="text1" w:themeTint="F2"/>
          <w:sz w:val="28"/>
          <w:szCs w:val="28"/>
        </w:rPr>
        <w:t xml:space="preserve"> are coming to a close at the end of this year. </w:t>
      </w:r>
      <w:r w:rsidR="00C855CD">
        <w:rPr>
          <w:rFonts w:ascii="Garamond" w:eastAsia="MS Mincho" w:hAnsi="Garamond" w:cs="Segoe UI Semibold"/>
          <w:color w:val="0D0D0D" w:themeColor="text1" w:themeTint="F2"/>
          <w:sz w:val="28"/>
          <w:szCs w:val="28"/>
        </w:rPr>
        <w:t xml:space="preserve">We will hold elections </w:t>
      </w:r>
      <w:r w:rsidR="00A108D3">
        <w:rPr>
          <w:rFonts w:ascii="Garamond" w:eastAsia="MS Mincho" w:hAnsi="Garamond" w:cs="Segoe UI Semibold"/>
          <w:color w:val="0D0D0D" w:themeColor="text1" w:themeTint="F2"/>
          <w:sz w:val="28"/>
          <w:szCs w:val="28"/>
        </w:rPr>
        <w:t xml:space="preserve">for 2022-2023 </w:t>
      </w:r>
      <w:r w:rsidR="00C855CD">
        <w:rPr>
          <w:rFonts w:ascii="Garamond" w:eastAsia="MS Mincho" w:hAnsi="Garamond" w:cs="Segoe UI Semibold"/>
          <w:color w:val="0D0D0D" w:themeColor="text1" w:themeTint="F2"/>
          <w:sz w:val="28"/>
          <w:szCs w:val="28"/>
        </w:rPr>
        <w:t>at our November business meeting on November 4</w:t>
      </w:r>
      <w:r w:rsidR="00C855CD" w:rsidRPr="00C855CD">
        <w:rPr>
          <w:rFonts w:ascii="Garamond" w:eastAsia="MS Mincho" w:hAnsi="Garamond" w:cs="Segoe UI Semibold"/>
          <w:color w:val="0D0D0D" w:themeColor="text1" w:themeTint="F2"/>
          <w:sz w:val="28"/>
          <w:szCs w:val="28"/>
          <w:vertAlign w:val="superscript"/>
        </w:rPr>
        <w:t>th</w:t>
      </w:r>
      <w:r w:rsidR="00C855CD">
        <w:rPr>
          <w:rFonts w:ascii="Garamond" w:eastAsia="MS Mincho" w:hAnsi="Garamond" w:cs="Segoe UI Semibold"/>
          <w:color w:val="0D0D0D" w:themeColor="text1" w:themeTint="F2"/>
          <w:sz w:val="28"/>
          <w:szCs w:val="28"/>
        </w:rPr>
        <w:t>.</w:t>
      </w:r>
    </w:p>
    <w:p w14:paraId="086D55F2" w14:textId="77777777" w:rsidR="00395F3D" w:rsidRDefault="00395F3D" w:rsidP="00ED7CF5">
      <w:pPr>
        <w:shd w:val="clear" w:color="auto" w:fill="FFFFFF"/>
        <w:spacing w:after="0" w:line="240" w:lineRule="auto"/>
        <w:rPr>
          <w:rFonts w:ascii="Garamond" w:eastAsia="MS Mincho" w:hAnsi="Garamond" w:cs="Segoe UI Semibold"/>
          <w:color w:val="0D0D0D" w:themeColor="text1" w:themeTint="F2"/>
          <w:sz w:val="28"/>
          <w:szCs w:val="28"/>
        </w:rPr>
      </w:pPr>
    </w:p>
    <w:p w14:paraId="090E64FF" w14:textId="77777777" w:rsidR="009F21D9" w:rsidRDefault="0085619C" w:rsidP="009F21D9">
      <w:pPr>
        <w:shd w:val="clear" w:color="auto" w:fill="FFFFFF"/>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As a reminder, y</w:t>
      </w:r>
      <w:r w:rsidR="00084858" w:rsidRPr="003C4C67">
        <w:rPr>
          <w:rFonts w:ascii="Garamond" w:eastAsia="MS Mincho" w:hAnsi="Garamond" w:cs="Segoe UI Semibold"/>
          <w:color w:val="0D0D0D" w:themeColor="text1" w:themeTint="F2"/>
          <w:sz w:val="28"/>
          <w:szCs w:val="28"/>
        </w:rPr>
        <w:t xml:space="preserve">ou can access all </w:t>
      </w:r>
      <w:r w:rsidR="00084858" w:rsidRPr="003C4C67">
        <w:rPr>
          <w:rFonts w:ascii="Garamond" w:eastAsia="MS Mincho" w:hAnsi="Garamond" w:cs="Segoe UI Semibold"/>
          <w:b/>
          <w:bCs/>
          <w:color w:val="0D0D0D" w:themeColor="text1" w:themeTint="F2"/>
          <w:sz w:val="28"/>
          <w:szCs w:val="28"/>
        </w:rPr>
        <w:t>Area 20</w:t>
      </w:r>
      <w:r w:rsidR="00084858" w:rsidRPr="003C4C67">
        <w:rPr>
          <w:rFonts w:ascii="Garamond" w:eastAsia="MS Mincho" w:hAnsi="Garamond" w:cs="Segoe UI Semibold"/>
          <w:color w:val="0D0D0D" w:themeColor="text1" w:themeTint="F2"/>
          <w:sz w:val="28"/>
          <w:szCs w:val="28"/>
        </w:rPr>
        <w:t xml:space="preserve"> Committee Meeting</w:t>
      </w:r>
      <w:r w:rsidR="00291A63" w:rsidRPr="003C4C67">
        <w:rPr>
          <w:rFonts w:ascii="Garamond" w:eastAsia="MS Mincho" w:hAnsi="Garamond" w:cs="Segoe UI Semibold"/>
          <w:color w:val="0D0D0D" w:themeColor="text1" w:themeTint="F2"/>
          <w:sz w:val="28"/>
          <w:szCs w:val="28"/>
        </w:rPr>
        <w:t>/</w:t>
      </w:r>
      <w:r w:rsidR="00084858" w:rsidRPr="003C4C67">
        <w:rPr>
          <w:rFonts w:ascii="Garamond" w:eastAsia="MS Mincho" w:hAnsi="Garamond" w:cs="Segoe UI Semibold"/>
          <w:color w:val="0D0D0D" w:themeColor="text1" w:themeTint="F2"/>
          <w:sz w:val="28"/>
          <w:szCs w:val="28"/>
        </w:rPr>
        <w:t xml:space="preserve">Assembly minutes </w:t>
      </w:r>
      <w:r w:rsidR="00291A63" w:rsidRPr="003C4C67">
        <w:rPr>
          <w:rFonts w:ascii="Garamond" w:eastAsia="MS Mincho" w:hAnsi="Garamond" w:cs="Segoe UI Semibold"/>
          <w:color w:val="0D0D0D" w:themeColor="text1" w:themeTint="F2"/>
          <w:sz w:val="28"/>
          <w:szCs w:val="28"/>
        </w:rPr>
        <w:t xml:space="preserve">and reports </w:t>
      </w:r>
      <w:r w:rsidR="00084858" w:rsidRPr="003C4C67">
        <w:rPr>
          <w:rFonts w:ascii="Garamond" w:eastAsia="MS Mincho" w:hAnsi="Garamond" w:cs="Segoe UI Semibold"/>
          <w:color w:val="0D0D0D" w:themeColor="text1" w:themeTint="F2"/>
          <w:sz w:val="28"/>
          <w:szCs w:val="28"/>
        </w:rPr>
        <w:t xml:space="preserve">at: </w:t>
      </w:r>
      <w:hyperlink r:id="rId10" w:history="1">
        <w:r w:rsidR="00084858" w:rsidRPr="003C4C67">
          <w:rPr>
            <w:rStyle w:val="Hyperlink"/>
            <w:rFonts w:ascii="Garamond" w:eastAsia="MS Mincho" w:hAnsi="Garamond" w:cs="Segoe UI Semibold"/>
            <w:color w:val="0D0D0D" w:themeColor="text1" w:themeTint="F2"/>
            <w:sz w:val="28"/>
            <w:szCs w:val="28"/>
          </w:rPr>
          <w:t>https://aa-nia.org/reports/</w:t>
        </w:r>
      </w:hyperlink>
      <w:r w:rsidR="002B1586">
        <w:rPr>
          <w:rFonts w:ascii="Garamond" w:eastAsia="MS Mincho" w:hAnsi="Garamond" w:cs="Segoe UI Semibold"/>
          <w:color w:val="0D0D0D" w:themeColor="text1" w:themeTint="F2"/>
          <w:sz w:val="28"/>
          <w:szCs w:val="28"/>
        </w:rPr>
        <w:t xml:space="preserve">. </w:t>
      </w:r>
      <w:r w:rsidR="00084858" w:rsidRPr="003C4C67">
        <w:rPr>
          <w:rFonts w:ascii="Garamond" w:eastAsia="MS Mincho" w:hAnsi="Garamond" w:cs="Segoe UI Semibold"/>
          <w:color w:val="0D0D0D" w:themeColor="text1" w:themeTint="F2"/>
          <w:sz w:val="28"/>
          <w:szCs w:val="28"/>
        </w:rPr>
        <w:t>All minutes and reports from January 2013 to the present are available to you.</w:t>
      </w:r>
    </w:p>
    <w:p w14:paraId="3CF5A376" w14:textId="3FC87A73" w:rsidR="00A108D3" w:rsidRPr="00A108D3" w:rsidRDefault="00A108D3" w:rsidP="009F21D9">
      <w:pPr>
        <w:shd w:val="clear" w:color="auto" w:fill="FFFFFF"/>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ab/>
      </w:r>
    </w:p>
    <w:p w14:paraId="78E60885" w14:textId="5C0B0125" w:rsidR="00AA0BE3" w:rsidRPr="0085619C" w:rsidRDefault="0085619C" w:rsidP="00ED7CF5">
      <w:pPr>
        <w:shd w:val="clear" w:color="auto" w:fill="FFFFFF"/>
        <w:spacing w:after="0" w:line="240" w:lineRule="auto"/>
        <w:rPr>
          <w:rFonts w:ascii="Garamond" w:eastAsia="Times New Roman" w:hAnsi="Garamond" w:cs="Times New Roman"/>
          <w:color w:val="2E74B5" w:themeColor="accent5" w:themeShade="BF"/>
          <w:sz w:val="28"/>
          <w:szCs w:val="28"/>
        </w:rPr>
      </w:pPr>
      <w:r>
        <w:rPr>
          <w:rFonts w:ascii="Garamond" w:eastAsia="MS Mincho" w:hAnsi="Garamond" w:cs="Segoe UI Semibold"/>
          <w:color w:val="0D0D0D" w:themeColor="text1" w:themeTint="F2"/>
          <w:sz w:val="28"/>
          <w:szCs w:val="28"/>
        </w:rPr>
        <w:t>And i</w:t>
      </w:r>
      <w:r w:rsidR="00AA0BE3" w:rsidRPr="003C4C67">
        <w:rPr>
          <w:rFonts w:ascii="Garamond" w:eastAsia="MS Mincho" w:hAnsi="Garamond" w:cs="Segoe UI Semibold"/>
          <w:color w:val="0D0D0D" w:themeColor="text1" w:themeTint="F2"/>
          <w:sz w:val="28"/>
          <w:szCs w:val="28"/>
        </w:rPr>
        <w:t xml:space="preserve">f </w:t>
      </w:r>
      <w:proofErr w:type="gramStart"/>
      <w:r w:rsidR="00AA0BE3" w:rsidRPr="003C4C67">
        <w:rPr>
          <w:rFonts w:ascii="Garamond" w:eastAsia="MS Mincho" w:hAnsi="Garamond" w:cs="Segoe UI Semibold"/>
          <w:color w:val="0D0D0D" w:themeColor="text1" w:themeTint="F2"/>
          <w:sz w:val="28"/>
          <w:szCs w:val="28"/>
        </w:rPr>
        <w:t>you’re</w:t>
      </w:r>
      <w:proofErr w:type="gramEnd"/>
      <w:r w:rsidR="00AA0BE3" w:rsidRPr="003C4C67">
        <w:rPr>
          <w:rFonts w:ascii="Garamond" w:eastAsia="MS Mincho" w:hAnsi="Garamond" w:cs="Segoe UI Semibold"/>
          <w:color w:val="0D0D0D" w:themeColor="text1" w:themeTint="F2"/>
          <w:sz w:val="28"/>
          <w:szCs w:val="28"/>
        </w:rPr>
        <w:t xml:space="preserve"> interested in </w:t>
      </w:r>
      <w:r w:rsidR="00AA0BE3" w:rsidRPr="003C4C67">
        <w:rPr>
          <w:rFonts w:ascii="Garamond" w:eastAsia="MS Mincho" w:hAnsi="Garamond" w:cs="Segoe UI Semibold"/>
          <w:b/>
          <w:bCs/>
          <w:color w:val="0D0D0D" w:themeColor="text1" w:themeTint="F2"/>
          <w:sz w:val="28"/>
          <w:szCs w:val="28"/>
        </w:rPr>
        <w:t xml:space="preserve">District 11 </w:t>
      </w:r>
      <w:r w:rsidR="00D22B5F" w:rsidRPr="003C4C67">
        <w:rPr>
          <w:rFonts w:ascii="Garamond" w:eastAsia="MS Mincho" w:hAnsi="Garamond" w:cs="Segoe UI Semibold"/>
          <w:color w:val="0D0D0D" w:themeColor="text1" w:themeTint="F2"/>
          <w:sz w:val="28"/>
          <w:szCs w:val="28"/>
        </w:rPr>
        <w:t>minutes and reports</w:t>
      </w:r>
      <w:r w:rsidR="00222E3D" w:rsidRPr="003C4C67">
        <w:rPr>
          <w:rFonts w:ascii="Garamond" w:eastAsia="MS Mincho" w:hAnsi="Garamond" w:cs="Segoe UI Semibold"/>
          <w:color w:val="0D0D0D" w:themeColor="text1" w:themeTint="F2"/>
          <w:sz w:val="28"/>
          <w:szCs w:val="28"/>
        </w:rPr>
        <w:t xml:space="preserve"> (from April 2015 to the present)</w:t>
      </w:r>
      <w:r w:rsidR="00D22B5F" w:rsidRPr="003C4C67">
        <w:rPr>
          <w:rFonts w:ascii="Garamond" w:eastAsia="MS Mincho" w:hAnsi="Garamond" w:cs="Segoe UI Semibold"/>
          <w:color w:val="0D0D0D" w:themeColor="text1" w:themeTint="F2"/>
          <w:sz w:val="28"/>
          <w:szCs w:val="28"/>
        </w:rPr>
        <w:t xml:space="preserve">, click here: </w:t>
      </w:r>
      <w:hyperlink r:id="rId11" w:history="1">
        <w:r w:rsidR="00905D8A" w:rsidRPr="003C4C67">
          <w:rPr>
            <w:rStyle w:val="Hyperlink"/>
            <w:rFonts w:ascii="Garamond" w:eastAsia="MS Mincho" w:hAnsi="Garamond" w:cs="Segoe UI Semibold"/>
            <w:sz w:val="28"/>
            <w:szCs w:val="28"/>
          </w:rPr>
          <w:t>http://aa-nia-dist11.org/district-meeting-minutes-reports/</w:t>
        </w:r>
      </w:hyperlink>
    </w:p>
    <w:p w14:paraId="1809382A" w14:textId="3F3A97F0" w:rsidR="00095513" w:rsidRDefault="00095513" w:rsidP="00ED7CF5">
      <w:pPr>
        <w:spacing w:after="0" w:line="240" w:lineRule="auto"/>
        <w:rPr>
          <w:rFonts w:ascii="Garamond" w:eastAsia="MS Mincho" w:hAnsi="Garamond" w:cs="Segoe UI Semibold"/>
          <w:color w:val="0D0D0D" w:themeColor="text1" w:themeTint="F2"/>
          <w:sz w:val="28"/>
          <w:szCs w:val="28"/>
        </w:rPr>
      </w:pPr>
    </w:p>
    <w:p w14:paraId="45E3B1F2" w14:textId="77777777" w:rsidR="007A13E5" w:rsidRDefault="007A13E5" w:rsidP="00ED7CF5">
      <w:pPr>
        <w:spacing w:after="0" w:line="240" w:lineRule="auto"/>
        <w:rPr>
          <w:rFonts w:ascii="Garamond" w:eastAsia="MS Mincho" w:hAnsi="Garamond" w:cs="Segoe UI Semibold"/>
          <w:color w:val="0D0D0D" w:themeColor="text1" w:themeTint="F2"/>
          <w:sz w:val="28"/>
          <w:szCs w:val="28"/>
        </w:rPr>
      </w:pPr>
    </w:p>
    <w:p w14:paraId="78EDC1A4" w14:textId="4D6BFC52" w:rsidR="00290A3B" w:rsidRPr="00777261" w:rsidRDefault="00910364" w:rsidP="00ED7CF5">
      <w:pPr>
        <w:spacing w:after="0" w:line="240" w:lineRule="auto"/>
        <w:rPr>
          <w:rFonts w:ascii="Trebuchet MS" w:hAnsi="Trebuchet MS" w:cstheme="minorHAnsi"/>
          <w:color w:val="0D0D0D" w:themeColor="text1" w:themeTint="F2"/>
          <w:sz w:val="24"/>
          <w:szCs w:val="24"/>
        </w:rPr>
      </w:pPr>
      <w:r w:rsidRPr="003C4C67">
        <w:rPr>
          <w:rFonts w:ascii="Garamond" w:eastAsia="MS Mincho" w:hAnsi="Garamond" w:cs="Segoe UI Semibold"/>
          <w:color w:val="0D0D0D" w:themeColor="text1" w:themeTint="F2"/>
          <w:sz w:val="28"/>
          <w:szCs w:val="28"/>
        </w:rPr>
        <w:t>In grateful service,</w:t>
      </w:r>
    </w:p>
    <w:p w14:paraId="47C5B807" w14:textId="6CE1452F" w:rsidR="00A7347A" w:rsidRPr="003C4C67" w:rsidRDefault="00910364" w:rsidP="00ED7CF5">
      <w:pPr>
        <w:spacing w:after="0" w:line="240" w:lineRule="auto"/>
        <w:rPr>
          <w:rFonts w:ascii="Rage Italic" w:hAnsi="Rage Italic" w:cstheme="minorHAnsi"/>
          <w:color w:val="0D0D0D" w:themeColor="text1" w:themeTint="F2"/>
          <w:sz w:val="48"/>
          <w:szCs w:val="48"/>
        </w:rPr>
      </w:pPr>
      <w:r w:rsidRPr="003C4C67">
        <w:rPr>
          <w:rFonts w:ascii="Rage Italic" w:hAnsi="Rage Italic" w:cstheme="minorHAnsi"/>
          <w:color w:val="0D0D0D" w:themeColor="text1" w:themeTint="F2"/>
          <w:sz w:val="48"/>
          <w:szCs w:val="48"/>
        </w:rPr>
        <w:t xml:space="preserve">Kate </w:t>
      </w:r>
    </w:p>
    <w:p w14:paraId="01134059" w14:textId="1BB84691" w:rsidR="00A7347A" w:rsidRPr="003C4C67" w:rsidRDefault="00A7347A" w:rsidP="00ED7CF5">
      <w:pPr>
        <w:spacing w:after="0" w:line="240" w:lineRule="auto"/>
        <w:rPr>
          <w:rFonts w:ascii="Garamond" w:eastAsia="Yu Gothic UI Semibold" w:hAnsi="Garamond" w:cstheme="minorHAnsi"/>
          <w:color w:val="0D0D0D" w:themeColor="text1" w:themeTint="F2"/>
          <w:sz w:val="28"/>
          <w:szCs w:val="28"/>
        </w:rPr>
      </w:pPr>
      <w:r w:rsidRPr="003C4C67">
        <w:rPr>
          <w:rFonts w:ascii="Garamond" w:eastAsia="Yu Gothic UI Semibold" w:hAnsi="Garamond" w:cstheme="minorHAnsi"/>
          <w:color w:val="0D0D0D" w:themeColor="text1" w:themeTint="F2"/>
          <w:sz w:val="28"/>
          <w:szCs w:val="28"/>
        </w:rPr>
        <w:t>Kate D</w:t>
      </w:r>
      <w:r w:rsidR="00095513">
        <w:rPr>
          <w:rFonts w:ascii="Garamond" w:eastAsia="Yu Gothic UI Semibold" w:hAnsi="Garamond" w:cstheme="minorHAnsi"/>
          <w:color w:val="0D0D0D" w:themeColor="text1" w:themeTint="F2"/>
          <w:sz w:val="28"/>
          <w:szCs w:val="28"/>
        </w:rPr>
        <w:t>.</w:t>
      </w:r>
    </w:p>
    <w:p w14:paraId="2AF17E35" w14:textId="2566A806" w:rsidR="00910364" w:rsidRPr="003C4C67" w:rsidRDefault="00910364" w:rsidP="00ED7CF5">
      <w:pPr>
        <w:spacing w:after="0" w:line="240" w:lineRule="auto"/>
        <w:rPr>
          <w:rFonts w:ascii="Garamond" w:eastAsia="Yu Gothic UI Semibold" w:hAnsi="Garamond" w:cstheme="minorHAnsi"/>
          <w:color w:val="0D0D0D" w:themeColor="text1" w:themeTint="F2"/>
          <w:sz w:val="28"/>
          <w:szCs w:val="28"/>
        </w:rPr>
      </w:pPr>
      <w:r w:rsidRPr="003C4C67">
        <w:rPr>
          <w:rFonts w:ascii="Garamond" w:eastAsia="Yu Gothic UI Semibold" w:hAnsi="Garamond" w:cstheme="minorHAnsi"/>
          <w:color w:val="0D0D0D" w:themeColor="text1" w:themeTint="F2"/>
          <w:sz w:val="28"/>
          <w:szCs w:val="28"/>
        </w:rPr>
        <w:t>D11 District Committee Member</w:t>
      </w:r>
    </w:p>
    <w:p w14:paraId="6E48B3C9" w14:textId="34BC73E2" w:rsidR="00C30D4A" w:rsidRDefault="00C30D4A" w:rsidP="00ED7CF5">
      <w:pPr>
        <w:spacing w:after="0" w:line="240" w:lineRule="auto"/>
        <w:rPr>
          <w:rFonts w:ascii="Garamond" w:eastAsia="Yu Gothic UI Semibold" w:hAnsi="Garamond" w:cstheme="minorHAnsi"/>
          <w:color w:val="0D0D0D" w:themeColor="text1" w:themeTint="F2"/>
          <w:sz w:val="28"/>
          <w:szCs w:val="28"/>
        </w:rPr>
      </w:pPr>
      <w:r w:rsidRPr="003C4C67">
        <w:rPr>
          <w:rFonts w:ascii="Garamond" w:eastAsia="Yu Gothic UI Semibold" w:hAnsi="Garamond" w:cstheme="minorHAnsi"/>
          <w:color w:val="0D0D0D" w:themeColor="text1" w:themeTint="F2"/>
          <w:sz w:val="28"/>
          <w:szCs w:val="28"/>
        </w:rPr>
        <w:t>847.644.2315</w:t>
      </w:r>
    </w:p>
    <w:p w14:paraId="3CB669A9" w14:textId="38378C7A" w:rsidR="00095513" w:rsidRDefault="00C86A6B" w:rsidP="00ED7CF5">
      <w:pPr>
        <w:spacing w:after="0" w:line="240" w:lineRule="auto"/>
        <w:rPr>
          <w:rFonts w:ascii="Garamond" w:eastAsia="Yu Gothic UI Semibold" w:hAnsi="Garamond" w:cstheme="minorHAnsi"/>
          <w:color w:val="0D0D0D" w:themeColor="text1" w:themeTint="F2"/>
          <w:sz w:val="28"/>
          <w:szCs w:val="28"/>
        </w:rPr>
      </w:pPr>
      <w:hyperlink r:id="rId12" w:history="1">
        <w:r w:rsidR="00095513" w:rsidRPr="0005663C">
          <w:rPr>
            <w:rStyle w:val="Hyperlink"/>
            <w:rFonts w:ascii="Garamond" w:eastAsia="Yu Gothic UI Semibold" w:hAnsi="Garamond" w:cstheme="minorHAnsi"/>
            <w:sz w:val="28"/>
            <w:szCs w:val="28"/>
          </w:rPr>
          <w:t>silver.enthusiast@gmail.com</w:t>
        </w:r>
      </w:hyperlink>
      <w:r w:rsidR="00095513">
        <w:rPr>
          <w:rFonts w:ascii="Garamond" w:eastAsia="Yu Gothic UI Semibold" w:hAnsi="Garamond" w:cstheme="minorHAnsi"/>
          <w:color w:val="0D0D0D" w:themeColor="text1" w:themeTint="F2"/>
          <w:sz w:val="28"/>
          <w:szCs w:val="28"/>
        </w:rPr>
        <w:t xml:space="preserve"> </w:t>
      </w:r>
    </w:p>
    <w:p w14:paraId="4614F910" w14:textId="2DA3C55D" w:rsidR="00C475D8" w:rsidRPr="00C475D8" w:rsidRDefault="00C475D8" w:rsidP="00C475D8">
      <w:pPr>
        <w:rPr>
          <w:rFonts w:ascii="Garamond" w:eastAsia="Yu Gothic UI Semibold" w:hAnsi="Garamond" w:cstheme="minorHAnsi"/>
          <w:sz w:val="28"/>
          <w:szCs w:val="28"/>
        </w:rPr>
      </w:pPr>
    </w:p>
    <w:p w14:paraId="7ED73F7F" w14:textId="22ABEC9D" w:rsidR="00C475D8" w:rsidRPr="00C475D8" w:rsidRDefault="00C475D8" w:rsidP="00C475D8">
      <w:pPr>
        <w:rPr>
          <w:rFonts w:ascii="Garamond" w:eastAsia="Yu Gothic UI Semibold" w:hAnsi="Garamond" w:cstheme="minorHAnsi"/>
          <w:sz w:val="28"/>
          <w:szCs w:val="28"/>
        </w:rPr>
      </w:pPr>
    </w:p>
    <w:p w14:paraId="38A11814" w14:textId="17259754" w:rsidR="00C475D8" w:rsidRPr="00C475D8" w:rsidRDefault="00C475D8" w:rsidP="00C475D8">
      <w:pPr>
        <w:rPr>
          <w:rFonts w:ascii="Garamond" w:eastAsia="Yu Gothic UI Semibold" w:hAnsi="Garamond" w:cstheme="minorHAnsi"/>
          <w:sz w:val="28"/>
          <w:szCs w:val="28"/>
        </w:rPr>
      </w:pPr>
    </w:p>
    <w:p w14:paraId="182B1FC0" w14:textId="496DBEFF" w:rsidR="00C475D8" w:rsidRPr="00C475D8" w:rsidRDefault="00C475D8" w:rsidP="00C475D8">
      <w:pPr>
        <w:rPr>
          <w:rFonts w:ascii="Garamond" w:eastAsia="Yu Gothic UI Semibold" w:hAnsi="Garamond" w:cstheme="minorHAnsi"/>
          <w:sz w:val="28"/>
          <w:szCs w:val="28"/>
        </w:rPr>
      </w:pPr>
    </w:p>
    <w:p w14:paraId="124529F6" w14:textId="0267765F" w:rsidR="00C475D8" w:rsidRPr="00C475D8" w:rsidRDefault="00C475D8" w:rsidP="00C475D8">
      <w:pPr>
        <w:rPr>
          <w:rFonts w:ascii="Garamond" w:eastAsia="Yu Gothic UI Semibold" w:hAnsi="Garamond" w:cstheme="minorHAnsi"/>
          <w:sz w:val="28"/>
          <w:szCs w:val="28"/>
        </w:rPr>
      </w:pPr>
    </w:p>
    <w:p w14:paraId="5634D03C" w14:textId="432570B4" w:rsidR="00C475D8" w:rsidRPr="00C475D8" w:rsidRDefault="00C475D8" w:rsidP="00C475D8">
      <w:pPr>
        <w:rPr>
          <w:rFonts w:ascii="Garamond" w:eastAsia="Yu Gothic UI Semibold" w:hAnsi="Garamond" w:cstheme="minorHAnsi"/>
          <w:sz w:val="28"/>
          <w:szCs w:val="28"/>
        </w:rPr>
      </w:pPr>
    </w:p>
    <w:p w14:paraId="0E61913F" w14:textId="500DC7EC" w:rsidR="00C475D8" w:rsidRPr="00C475D8" w:rsidRDefault="00C475D8" w:rsidP="00C475D8">
      <w:pPr>
        <w:rPr>
          <w:rFonts w:ascii="Garamond" w:eastAsia="Yu Gothic UI Semibold" w:hAnsi="Garamond" w:cstheme="minorHAnsi"/>
          <w:sz w:val="28"/>
          <w:szCs w:val="28"/>
        </w:rPr>
      </w:pPr>
    </w:p>
    <w:p w14:paraId="3BBB7EC1" w14:textId="22FA79AC" w:rsidR="00C475D8" w:rsidRPr="00C475D8" w:rsidRDefault="00C475D8" w:rsidP="00C475D8">
      <w:pPr>
        <w:rPr>
          <w:rFonts w:ascii="Garamond" w:eastAsia="Yu Gothic UI Semibold" w:hAnsi="Garamond" w:cstheme="minorHAnsi"/>
          <w:sz w:val="28"/>
          <w:szCs w:val="28"/>
        </w:rPr>
      </w:pPr>
    </w:p>
    <w:p w14:paraId="7E1A80DD" w14:textId="59CEA621" w:rsidR="00C475D8" w:rsidRPr="00C475D8" w:rsidRDefault="00C475D8" w:rsidP="00C475D8">
      <w:pPr>
        <w:rPr>
          <w:rFonts w:ascii="Garamond" w:eastAsia="Yu Gothic UI Semibold" w:hAnsi="Garamond" w:cstheme="minorHAnsi"/>
          <w:sz w:val="28"/>
          <w:szCs w:val="28"/>
        </w:rPr>
      </w:pPr>
    </w:p>
    <w:p w14:paraId="67C825F7" w14:textId="046556BE" w:rsidR="00C475D8" w:rsidRPr="00C475D8" w:rsidRDefault="00C475D8" w:rsidP="00C475D8">
      <w:pPr>
        <w:rPr>
          <w:rFonts w:ascii="Garamond" w:eastAsia="Yu Gothic UI Semibold" w:hAnsi="Garamond" w:cstheme="minorHAnsi"/>
          <w:sz w:val="28"/>
          <w:szCs w:val="28"/>
        </w:rPr>
      </w:pPr>
    </w:p>
    <w:p w14:paraId="3EBD5A9D" w14:textId="014A1D98" w:rsidR="00C475D8" w:rsidRPr="00C475D8" w:rsidRDefault="00C475D8" w:rsidP="00C475D8">
      <w:pPr>
        <w:rPr>
          <w:rFonts w:ascii="Garamond" w:eastAsia="Yu Gothic UI Semibold" w:hAnsi="Garamond" w:cstheme="minorHAnsi"/>
          <w:sz w:val="28"/>
          <w:szCs w:val="28"/>
        </w:rPr>
      </w:pPr>
    </w:p>
    <w:p w14:paraId="135DFA8E" w14:textId="1761E51E" w:rsidR="00C475D8" w:rsidRPr="00C475D8" w:rsidRDefault="00C475D8" w:rsidP="00C475D8">
      <w:pPr>
        <w:rPr>
          <w:rFonts w:ascii="Garamond" w:eastAsia="Yu Gothic UI Semibold" w:hAnsi="Garamond" w:cstheme="minorHAnsi"/>
          <w:sz w:val="28"/>
          <w:szCs w:val="28"/>
        </w:rPr>
      </w:pPr>
    </w:p>
    <w:p w14:paraId="219F7279" w14:textId="7CF7617C" w:rsidR="00C475D8" w:rsidRPr="00C475D8" w:rsidRDefault="00C475D8" w:rsidP="00C475D8">
      <w:pPr>
        <w:rPr>
          <w:rFonts w:ascii="Garamond" w:eastAsia="Yu Gothic UI Semibold" w:hAnsi="Garamond" w:cstheme="minorHAnsi"/>
          <w:sz w:val="28"/>
          <w:szCs w:val="28"/>
        </w:rPr>
      </w:pPr>
    </w:p>
    <w:p w14:paraId="3963CC38" w14:textId="449E4D72" w:rsidR="00C475D8" w:rsidRPr="00C475D8" w:rsidRDefault="00C475D8" w:rsidP="00C475D8">
      <w:pPr>
        <w:tabs>
          <w:tab w:val="left" w:pos="9870"/>
        </w:tabs>
        <w:rPr>
          <w:rFonts w:ascii="Garamond" w:eastAsia="Yu Gothic UI Semibold" w:hAnsi="Garamond" w:cstheme="minorHAnsi"/>
          <w:sz w:val="28"/>
          <w:szCs w:val="28"/>
        </w:rPr>
      </w:pPr>
      <w:r>
        <w:rPr>
          <w:rFonts w:ascii="Garamond" w:eastAsia="Yu Gothic UI Semibold" w:hAnsi="Garamond" w:cstheme="minorHAnsi"/>
          <w:sz w:val="28"/>
          <w:szCs w:val="28"/>
        </w:rPr>
        <w:tab/>
      </w:r>
    </w:p>
    <w:sectPr w:rsidR="00C475D8" w:rsidRPr="00C475D8" w:rsidSect="00AA2F0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F64C" w14:textId="77777777" w:rsidR="00C86A6B" w:rsidRDefault="00C86A6B" w:rsidP="00680370">
      <w:pPr>
        <w:spacing w:after="0" w:line="240" w:lineRule="auto"/>
      </w:pPr>
      <w:r>
        <w:separator/>
      </w:r>
    </w:p>
  </w:endnote>
  <w:endnote w:type="continuationSeparator" w:id="0">
    <w:p w14:paraId="09EE5E69" w14:textId="77777777" w:rsidR="00C86A6B" w:rsidRDefault="00C86A6B" w:rsidP="0068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3A56" w14:textId="3B5739A1" w:rsidR="00680370" w:rsidRPr="00C72998" w:rsidRDefault="00680370" w:rsidP="00680370">
    <w:pPr>
      <w:pStyle w:val="Footer"/>
      <w:jc w:val="right"/>
      <w:rPr>
        <w:rFonts w:ascii="Garamond" w:hAnsi="Garamond"/>
      </w:rPr>
    </w:pPr>
    <w:r w:rsidRPr="00C72998">
      <w:rPr>
        <w:rFonts w:ascii="Garamond" w:hAnsi="Garamond"/>
      </w:rPr>
      <w:t>DCM Report – District 11</w:t>
    </w:r>
  </w:p>
  <w:p w14:paraId="1C4A9EC5" w14:textId="6E9566DE" w:rsidR="00680370" w:rsidRPr="00C72998" w:rsidRDefault="00A108D3" w:rsidP="00680370">
    <w:pPr>
      <w:pStyle w:val="Footer"/>
      <w:jc w:val="right"/>
      <w:rPr>
        <w:rFonts w:ascii="Garamond" w:hAnsi="Garamond"/>
      </w:rPr>
    </w:pPr>
    <w:r>
      <w:rPr>
        <w:rFonts w:ascii="Garamond" w:hAnsi="Garamond"/>
      </w:rPr>
      <w:t>Ju</w:t>
    </w:r>
    <w:r w:rsidR="00C475D8">
      <w:rPr>
        <w:rFonts w:ascii="Garamond" w:hAnsi="Garamond"/>
      </w:rPr>
      <w:t>ly</w:t>
    </w:r>
    <w:r w:rsidR="00680370" w:rsidRPr="00C72998">
      <w:rPr>
        <w:rFonts w:ascii="Garamond" w:hAnsi="Garamond"/>
      </w:rPr>
      <w:t xml:space="preserve"> </w:t>
    </w:r>
    <w:r w:rsidR="00C475D8">
      <w:rPr>
        <w:rFonts w:ascii="Garamond" w:hAnsi="Garamond"/>
      </w:rPr>
      <w:t>1</w:t>
    </w:r>
    <w:r w:rsidR="00680370" w:rsidRPr="00C72998">
      <w:rPr>
        <w:rFonts w:ascii="Garamond" w:hAnsi="Garamond"/>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B6C9" w14:textId="77777777" w:rsidR="00C86A6B" w:rsidRDefault="00C86A6B" w:rsidP="00680370">
      <w:pPr>
        <w:spacing w:after="0" w:line="240" w:lineRule="auto"/>
      </w:pPr>
      <w:r>
        <w:separator/>
      </w:r>
    </w:p>
  </w:footnote>
  <w:footnote w:type="continuationSeparator" w:id="0">
    <w:p w14:paraId="205EF864" w14:textId="77777777" w:rsidR="00C86A6B" w:rsidRDefault="00C86A6B" w:rsidP="00680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22D"/>
    <w:multiLevelType w:val="hybridMultilevel"/>
    <w:tmpl w:val="2E1C3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31B0"/>
    <w:multiLevelType w:val="hybridMultilevel"/>
    <w:tmpl w:val="C0980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1CAC"/>
    <w:multiLevelType w:val="hybridMultilevel"/>
    <w:tmpl w:val="486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3836"/>
    <w:multiLevelType w:val="hybridMultilevel"/>
    <w:tmpl w:val="44EC70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702D3D"/>
    <w:multiLevelType w:val="hybridMultilevel"/>
    <w:tmpl w:val="855EE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D492F"/>
    <w:multiLevelType w:val="hybridMultilevel"/>
    <w:tmpl w:val="AB08CC12"/>
    <w:lvl w:ilvl="0" w:tplc="04090005">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2750227"/>
    <w:multiLevelType w:val="hybridMultilevel"/>
    <w:tmpl w:val="A028B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D7798"/>
    <w:multiLevelType w:val="hybridMultilevel"/>
    <w:tmpl w:val="C97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2596D"/>
    <w:multiLevelType w:val="hybridMultilevel"/>
    <w:tmpl w:val="EF9A775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4D504BDD"/>
    <w:multiLevelType w:val="hybridMultilevel"/>
    <w:tmpl w:val="586EC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16067"/>
    <w:multiLevelType w:val="hybridMultilevel"/>
    <w:tmpl w:val="3C8062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C01AF"/>
    <w:multiLevelType w:val="hybridMultilevel"/>
    <w:tmpl w:val="78862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61E6B"/>
    <w:multiLevelType w:val="hybridMultilevel"/>
    <w:tmpl w:val="5F84E9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43A52"/>
    <w:multiLevelType w:val="hybridMultilevel"/>
    <w:tmpl w:val="301CE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3"/>
  </w:num>
  <w:num w:numId="5">
    <w:abstractNumId w:val="9"/>
  </w:num>
  <w:num w:numId="6">
    <w:abstractNumId w:val="2"/>
  </w:num>
  <w:num w:numId="7">
    <w:abstractNumId w:val="0"/>
  </w:num>
  <w:num w:numId="8">
    <w:abstractNumId w:val="8"/>
  </w:num>
  <w:num w:numId="9">
    <w:abstractNumId w:val="4"/>
  </w:num>
  <w:num w:numId="10">
    <w:abstractNumId w:val="6"/>
  </w:num>
  <w:num w:numId="11">
    <w:abstractNumId w:val="10"/>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05"/>
    <w:rsid w:val="000004EC"/>
    <w:rsid w:val="00004496"/>
    <w:rsid w:val="00004C26"/>
    <w:rsid w:val="00004D26"/>
    <w:rsid w:val="00005F3B"/>
    <w:rsid w:val="0000674B"/>
    <w:rsid w:val="00006DA4"/>
    <w:rsid w:val="00010027"/>
    <w:rsid w:val="0002346A"/>
    <w:rsid w:val="00035A9A"/>
    <w:rsid w:val="00036637"/>
    <w:rsid w:val="0003764D"/>
    <w:rsid w:val="00040CF2"/>
    <w:rsid w:val="00044D1C"/>
    <w:rsid w:val="0004561B"/>
    <w:rsid w:val="0004734A"/>
    <w:rsid w:val="000504A9"/>
    <w:rsid w:val="00051367"/>
    <w:rsid w:val="00051B2D"/>
    <w:rsid w:val="000542B3"/>
    <w:rsid w:val="00055B4B"/>
    <w:rsid w:val="00061AFA"/>
    <w:rsid w:val="00082248"/>
    <w:rsid w:val="00082A01"/>
    <w:rsid w:val="00084858"/>
    <w:rsid w:val="00085AE5"/>
    <w:rsid w:val="00091B1C"/>
    <w:rsid w:val="0009486B"/>
    <w:rsid w:val="00095513"/>
    <w:rsid w:val="000976E8"/>
    <w:rsid w:val="00097FEC"/>
    <w:rsid w:val="000A104E"/>
    <w:rsid w:val="000A1843"/>
    <w:rsid w:val="000A1AFD"/>
    <w:rsid w:val="000A5833"/>
    <w:rsid w:val="000B089C"/>
    <w:rsid w:val="000B3FE3"/>
    <w:rsid w:val="000B6585"/>
    <w:rsid w:val="000C5973"/>
    <w:rsid w:val="000C676F"/>
    <w:rsid w:val="000D176D"/>
    <w:rsid w:val="000D1F0A"/>
    <w:rsid w:val="000D4346"/>
    <w:rsid w:val="000D7389"/>
    <w:rsid w:val="000D7C02"/>
    <w:rsid w:val="000E21C0"/>
    <w:rsid w:val="000E4F29"/>
    <w:rsid w:val="000E5BCE"/>
    <w:rsid w:val="000E6314"/>
    <w:rsid w:val="000F5551"/>
    <w:rsid w:val="000F6BED"/>
    <w:rsid w:val="000F79C5"/>
    <w:rsid w:val="00106D43"/>
    <w:rsid w:val="00110357"/>
    <w:rsid w:val="00114ADB"/>
    <w:rsid w:val="00116E90"/>
    <w:rsid w:val="00122EED"/>
    <w:rsid w:val="00124526"/>
    <w:rsid w:val="00130A4C"/>
    <w:rsid w:val="00133A20"/>
    <w:rsid w:val="00133FE6"/>
    <w:rsid w:val="001408B0"/>
    <w:rsid w:val="00143D06"/>
    <w:rsid w:val="001502CC"/>
    <w:rsid w:val="00154684"/>
    <w:rsid w:val="0015674D"/>
    <w:rsid w:val="00160D44"/>
    <w:rsid w:val="00162A4D"/>
    <w:rsid w:val="00162B4E"/>
    <w:rsid w:val="00162DD0"/>
    <w:rsid w:val="00170FC2"/>
    <w:rsid w:val="00171552"/>
    <w:rsid w:val="001718C6"/>
    <w:rsid w:val="00180E23"/>
    <w:rsid w:val="0018438F"/>
    <w:rsid w:val="0018606A"/>
    <w:rsid w:val="001A051F"/>
    <w:rsid w:val="001A39D5"/>
    <w:rsid w:val="001B02D2"/>
    <w:rsid w:val="001B4E6B"/>
    <w:rsid w:val="001C261F"/>
    <w:rsid w:val="001C397E"/>
    <w:rsid w:val="001C6B95"/>
    <w:rsid w:val="001D394B"/>
    <w:rsid w:val="001D426B"/>
    <w:rsid w:val="001D7293"/>
    <w:rsid w:val="001E30F0"/>
    <w:rsid w:val="001E5694"/>
    <w:rsid w:val="001E66F3"/>
    <w:rsid w:val="001F0825"/>
    <w:rsid w:val="001F4F82"/>
    <w:rsid w:val="002034EB"/>
    <w:rsid w:val="0020410F"/>
    <w:rsid w:val="00205522"/>
    <w:rsid w:val="00205A1C"/>
    <w:rsid w:val="00213A76"/>
    <w:rsid w:val="00216516"/>
    <w:rsid w:val="00221DFB"/>
    <w:rsid w:val="00222BB8"/>
    <w:rsid w:val="00222E3D"/>
    <w:rsid w:val="00223892"/>
    <w:rsid w:val="00232E1B"/>
    <w:rsid w:val="0023659A"/>
    <w:rsid w:val="00237E9A"/>
    <w:rsid w:val="0024049C"/>
    <w:rsid w:val="00242197"/>
    <w:rsid w:val="00242F1F"/>
    <w:rsid w:val="002432BA"/>
    <w:rsid w:val="002441BB"/>
    <w:rsid w:val="002462FA"/>
    <w:rsid w:val="00254618"/>
    <w:rsid w:val="002611F2"/>
    <w:rsid w:val="00266799"/>
    <w:rsid w:val="00271FAF"/>
    <w:rsid w:val="00272E0D"/>
    <w:rsid w:val="00275ED0"/>
    <w:rsid w:val="00276687"/>
    <w:rsid w:val="0028198D"/>
    <w:rsid w:val="00290A3B"/>
    <w:rsid w:val="00291A63"/>
    <w:rsid w:val="002A12CB"/>
    <w:rsid w:val="002A6EB6"/>
    <w:rsid w:val="002B1586"/>
    <w:rsid w:val="002C022E"/>
    <w:rsid w:val="002C538E"/>
    <w:rsid w:val="002C53B8"/>
    <w:rsid w:val="002D1A80"/>
    <w:rsid w:val="002E3A3F"/>
    <w:rsid w:val="002E5F18"/>
    <w:rsid w:val="002F0959"/>
    <w:rsid w:val="002F1DC9"/>
    <w:rsid w:val="002F35A3"/>
    <w:rsid w:val="002F5885"/>
    <w:rsid w:val="00300F99"/>
    <w:rsid w:val="00302AD5"/>
    <w:rsid w:val="00310E22"/>
    <w:rsid w:val="00316E70"/>
    <w:rsid w:val="00326B75"/>
    <w:rsid w:val="0032703F"/>
    <w:rsid w:val="00330BD2"/>
    <w:rsid w:val="00346F9C"/>
    <w:rsid w:val="00353057"/>
    <w:rsid w:val="00353A0D"/>
    <w:rsid w:val="0036508E"/>
    <w:rsid w:val="00374CAE"/>
    <w:rsid w:val="00385695"/>
    <w:rsid w:val="00385F75"/>
    <w:rsid w:val="0039275F"/>
    <w:rsid w:val="00395F3D"/>
    <w:rsid w:val="00396991"/>
    <w:rsid w:val="003C4048"/>
    <w:rsid w:val="003C42A0"/>
    <w:rsid w:val="003C4C67"/>
    <w:rsid w:val="003D563D"/>
    <w:rsid w:val="003E3B05"/>
    <w:rsid w:val="003E6015"/>
    <w:rsid w:val="003F4338"/>
    <w:rsid w:val="00400587"/>
    <w:rsid w:val="00401C71"/>
    <w:rsid w:val="004040C4"/>
    <w:rsid w:val="00415B4B"/>
    <w:rsid w:val="0042477F"/>
    <w:rsid w:val="0043675B"/>
    <w:rsid w:val="004427DA"/>
    <w:rsid w:val="004474D9"/>
    <w:rsid w:val="00447C9A"/>
    <w:rsid w:val="00455881"/>
    <w:rsid w:val="00461428"/>
    <w:rsid w:val="004631A7"/>
    <w:rsid w:val="0046371D"/>
    <w:rsid w:val="00467939"/>
    <w:rsid w:val="00482C3C"/>
    <w:rsid w:val="00486FC1"/>
    <w:rsid w:val="00490D44"/>
    <w:rsid w:val="004927B1"/>
    <w:rsid w:val="00494084"/>
    <w:rsid w:val="00497525"/>
    <w:rsid w:val="00497DA3"/>
    <w:rsid w:val="004A0CBB"/>
    <w:rsid w:val="004A182D"/>
    <w:rsid w:val="004A2136"/>
    <w:rsid w:val="004A4559"/>
    <w:rsid w:val="004B459F"/>
    <w:rsid w:val="004B4743"/>
    <w:rsid w:val="004B6F0D"/>
    <w:rsid w:val="004B7568"/>
    <w:rsid w:val="004C4520"/>
    <w:rsid w:val="004C5BD8"/>
    <w:rsid w:val="004D7366"/>
    <w:rsid w:val="004D7B0F"/>
    <w:rsid w:val="004E1E34"/>
    <w:rsid w:val="004E3389"/>
    <w:rsid w:val="004E4BBE"/>
    <w:rsid w:val="004E5872"/>
    <w:rsid w:val="004E6C78"/>
    <w:rsid w:val="004F1E3F"/>
    <w:rsid w:val="004F2A41"/>
    <w:rsid w:val="004F3538"/>
    <w:rsid w:val="004F3D79"/>
    <w:rsid w:val="005000CB"/>
    <w:rsid w:val="005030BC"/>
    <w:rsid w:val="00514997"/>
    <w:rsid w:val="00517071"/>
    <w:rsid w:val="00523CA5"/>
    <w:rsid w:val="0052544C"/>
    <w:rsid w:val="00533C6B"/>
    <w:rsid w:val="0054731C"/>
    <w:rsid w:val="00561B54"/>
    <w:rsid w:val="005718D3"/>
    <w:rsid w:val="0057295A"/>
    <w:rsid w:val="00572B40"/>
    <w:rsid w:val="00574DB0"/>
    <w:rsid w:val="00576B7E"/>
    <w:rsid w:val="00580CFA"/>
    <w:rsid w:val="00580ED1"/>
    <w:rsid w:val="00581D94"/>
    <w:rsid w:val="00583C1F"/>
    <w:rsid w:val="005900B7"/>
    <w:rsid w:val="005A230A"/>
    <w:rsid w:val="005A2862"/>
    <w:rsid w:val="005A41E5"/>
    <w:rsid w:val="005A44A9"/>
    <w:rsid w:val="005A7213"/>
    <w:rsid w:val="005B3C15"/>
    <w:rsid w:val="005B72B8"/>
    <w:rsid w:val="005B7F9D"/>
    <w:rsid w:val="005C52C5"/>
    <w:rsid w:val="005C71E7"/>
    <w:rsid w:val="005D308E"/>
    <w:rsid w:val="005D3A99"/>
    <w:rsid w:val="005F0758"/>
    <w:rsid w:val="005F316F"/>
    <w:rsid w:val="005F3EFC"/>
    <w:rsid w:val="005F4DCC"/>
    <w:rsid w:val="005F71C6"/>
    <w:rsid w:val="0060329C"/>
    <w:rsid w:val="00603A55"/>
    <w:rsid w:val="00603A65"/>
    <w:rsid w:val="00612F85"/>
    <w:rsid w:val="006217B8"/>
    <w:rsid w:val="006242A4"/>
    <w:rsid w:val="006352AA"/>
    <w:rsid w:val="00643C05"/>
    <w:rsid w:val="00646321"/>
    <w:rsid w:val="00651132"/>
    <w:rsid w:val="006521E6"/>
    <w:rsid w:val="00652826"/>
    <w:rsid w:val="0065675D"/>
    <w:rsid w:val="00662C88"/>
    <w:rsid w:val="0066426D"/>
    <w:rsid w:val="00664C8A"/>
    <w:rsid w:val="0067192B"/>
    <w:rsid w:val="00671E71"/>
    <w:rsid w:val="00673B01"/>
    <w:rsid w:val="00680370"/>
    <w:rsid w:val="0068556F"/>
    <w:rsid w:val="00687A39"/>
    <w:rsid w:val="006A4D7C"/>
    <w:rsid w:val="006A74F4"/>
    <w:rsid w:val="006A79E3"/>
    <w:rsid w:val="006C21AA"/>
    <w:rsid w:val="006C3A55"/>
    <w:rsid w:val="006C7695"/>
    <w:rsid w:val="006D0102"/>
    <w:rsid w:val="006F2216"/>
    <w:rsid w:val="006F2751"/>
    <w:rsid w:val="006F5712"/>
    <w:rsid w:val="006F6AD9"/>
    <w:rsid w:val="0070017F"/>
    <w:rsid w:val="00700816"/>
    <w:rsid w:val="00703BB5"/>
    <w:rsid w:val="007040F9"/>
    <w:rsid w:val="00710967"/>
    <w:rsid w:val="007121A7"/>
    <w:rsid w:val="00716189"/>
    <w:rsid w:val="0072405A"/>
    <w:rsid w:val="007254B9"/>
    <w:rsid w:val="0072558E"/>
    <w:rsid w:val="00731511"/>
    <w:rsid w:val="007337A1"/>
    <w:rsid w:val="0073469B"/>
    <w:rsid w:val="00734D2F"/>
    <w:rsid w:val="0074222B"/>
    <w:rsid w:val="00744197"/>
    <w:rsid w:val="00745F4B"/>
    <w:rsid w:val="00751B6D"/>
    <w:rsid w:val="00754D73"/>
    <w:rsid w:val="007565E7"/>
    <w:rsid w:val="00757E46"/>
    <w:rsid w:val="00763E0D"/>
    <w:rsid w:val="00777261"/>
    <w:rsid w:val="00777AB8"/>
    <w:rsid w:val="007850E3"/>
    <w:rsid w:val="00792AC2"/>
    <w:rsid w:val="00793A18"/>
    <w:rsid w:val="007948D6"/>
    <w:rsid w:val="00795487"/>
    <w:rsid w:val="007A13E5"/>
    <w:rsid w:val="007A6539"/>
    <w:rsid w:val="007A6868"/>
    <w:rsid w:val="007A7AD6"/>
    <w:rsid w:val="007B6020"/>
    <w:rsid w:val="007C76FE"/>
    <w:rsid w:val="007C7720"/>
    <w:rsid w:val="007D5D80"/>
    <w:rsid w:val="007E3507"/>
    <w:rsid w:val="007E744F"/>
    <w:rsid w:val="007F2108"/>
    <w:rsid w:val="007F5F6D"/>
    <w:rsid w:val="008014F7"/>
    <w:rsid w:val="0081760A"/>
    <w:rsid w:val="008226FD"/>
    <w:rsid w:val="008239AA"/>
    <w:rsid w:val="00826859"/>
    <w:rsid w:val="00832623"/>
    <w:rsid w:val="00834C97"/>
    <w:rsid w:val="00837DEA"/>
    <w:rsid w:val="00841C82"/>
    <w:rsid w:val="00845B21"/>
    <w:rsid w:val="00845DC8"/>
    <w:rsid w:val="00850251"/>
    <w:rsid w:val="0085619C"/>
    <w:rsid w:val="00866F50"/>
    <w:rsid w:val="00872395"/>
    <w:rsid w:val="008822A4"/>
    <w:rsid w:val="008A3019"/>
    <w:rsid w:val="008A6052"/>
    <w:rsid w:val="008C2E5C"/>
    <w:rsid w:val="008D2C72"/>
    <w:rsid w:val="008D523A"/>
    <w:rsid w:val="008E1CFE"/>
    <w:rsid w:val="008E366F"/>
    <w:rsid w:val="008E368E"/>
    <w:rsid w:val="008E71B4"/>
    <w:rsid w:val="008F66B2"/>
    <w:rsid w:val="00902003"/>
    <w:rsid w:val="009023DC"/>
    <w:rsid w:val="00905D8A"/>
    <w:rsid w:val="00910364"/>
    <w:rsid w:val="00915040"/>
    <w:rsid w:val="00917A53"/>
    <w:rsid w:val="00921513"/>
    <w:rsid w:val="00937DF3"/>
    <w:rsid w:val="00942B8C"/>
    <w:rsid w:val="00951417"/>
    <w:rsid w:val="009518C3"/>
    <w:rsid w:val="00954B02"/>
    <w:rsid w:val="009553E1"/>
    <w:rsid w:val="009564BF"/>
    <w:rsid w:val="009573D6"/>
    <w:rsid w:val="00957A8D"/>
    <w:rsid w:val="00960C72"/>
    <w:rsid w:val="009671B6"/>
    <w:rsid w:val="00970772"/>
    <w:rsid w:val="009745F3"/>
    <w:rsid w:val="00977981"/>
    <w:rsid w:val="00977AA7"/>
    <w:rsid w:val="009809B3"/>
    <w:rsid w:val="00986968"/>
    <w:rsid w:val="00990677"/>
    <w:rsid w:val="00990880"/>
    <w:rsid w:val="0099131E"/>
    <w:rsid w:val="00996886"/>
    <w:rsid w:val="00996DFA"/>
    <w:rsid w:val="009B6D51"/>
    <w:rsid w:val="009C0540"/>
    <w:rsid w:val="009C668C"/>
    <w:rsid w:val="009D48A7"/>
    <w:rsid w:val="009D542F"/>
    <w:rsid w:val="009D774F"/>
    <w:rsid w:val="009E037E"/>
    <w:rsid w:val="009E176E"/>
    <w:rsid w:val="009E3193"/>
    <w:rsid w:val="009F21D9"/>
    <w:rsid w:val="009F3E75"/>
    <w:rsid w:val="009F6D11"/>
    <w:rsid w:val="00A027B7"/>
    <w:rsid w:val="00A07849"/>
    <w:rsid w:val="00A108D3"/>
    <w:rsid w:val="00A12383"/>
    <w:rsid w:val="00A12872"/>
    <w:rsid w:val="00A14A7B"/>
    <w:rsid w:val="00A17C3D"/>
    <w:rsid w:val="00A20F57"/>
    <w:rsid w:val="00A2634C"/>
    <w:rsid w:val="00A26D22"/>
    <w:rsid w:val="00A31235"/>
    <w:rsid w:val="00A3562A"/>
    <w:rsid w:val="00A35A35"/>
    <w:rsid w:val="00A36AEC"/>
    <w:rsid w:val="00A40FFD"/>
    <w:rsid w:val="00A45CB6"/>
    <w:rsid w:val="00A616D7"/>
    <w:rsid w:val="00A61715"/>
    <w:rsid w:val="00A66D94"/>
    <w:rsid w:val="00A7347A"/>
    <w:rsid w:val="00A752AA"/>
    <w:rsid w:val="00A76192"/>
    <w:rsid w:val="00A77F7C"/>
    <w:rsid w:val="00A80ACC"/>
    <w:rsid w:val="00A85794"/>
    <w:rsid w:val="00A878BA"/>
    <w:rsid w:val="00A962E0"/>
    <w:rsid w:val="00AA0BE3"/>
    <w:rsid w:val="00AA1215"/>
    <w:rsid w:val="00AA2F05"/>
    <w:rsid w:val="00AA6E40"/>
    <w:rsid w:val="00AB0E7E"/>
    <w:rsid w:val="00AB1C1E"/>
    <w:rsid w:val="00AB774A"/>
    <w:rsid w:val="00AC22C9"/>
    <w:rsid w:val="00AD66FB"/>
    <w:rsid w:val="00AE4A0B"/>
    <w:rsid w:val="00AE5921"/>
    <w:rsid w:val="00AE69F6"/>
    <w:rsid w:val="00AF3AB0"/>
    <w:rsid w:val="00AF4F86"/>
    <w:rsid w:val="00B02D27"/>
    <w:rsid w:val="00B049AA"/>
    <w:rsid w:val="00B05D36"/>
    <w:rsid w:val="00B16FF5"/>
    <w:rsid w:val="00B17F75"/>
    <w:rsid w:val="00B20450"/>
    <w:rsid w:val="00B21E07"/>
    <w:rsid w:val="00B23EC7"/>
    <w:rsid w:val="00B45759"/>
    <w:rsid w:val="00B550B2"/>
    <w:rsid w:val="00B552C2"/>
    <w:rsid w:val="00B569FA"/>
    <w:rsid w:val="00B63010"/>
    <w:rsid w:val="00B6361C"/>
    <w:rsid w:val="00B7009C"/>
    <w:rsid w:val="00B80ACA"/>
    <w:rsid w:val="00B81B2A"/>
    <w:rsid w:val="00B82C01"/>
    <w:rsid w:val="00B844BA"/>
    <w:rsid w:val="00B94BF8"/>
    <w:rsid w:val="00B96107"/>
    <w:rsid w:val="00B96AFD"/>
    <w:rsid w:val="00BA1032"/>
    <w:rsid w:val="00BA771E"/>
    <w:rsid w:val="00BB26D4"/>
    <w:rsid w:val="00BB65C1"/>
    <w:rsid w:val="00BC3A1B"/>
    <w:rsid w:val="00BD79F6"/>
    <w:rsid w:val="00BE1C90"/>
    <w:rsid w:val="00BE3FA8"/>
    <w:rsid w:val="00BE593D"/>
    <w:rsid w:val="00BE5ECE"/>
    <w:rsid w:val="00BF3FFE"/>
    <w:rsid w:val="00BF45A2"/>
    <w:rsid w:val="00C033F1"/>
    <w:rsid w:val="00C03512"/>
    <w:rsid w:val="00C04A2B"/>
    <w:rsid w:val="00C103B6"/>
    <w:rsid w:val="00C2442A"/>
    <w:rsid w:val="00C30D4A"/>
    <w:rsid w:val="00C40156"/>
    <w:rsid w:val="00C45F1D"/>
    <w:rsid w:val="00C475D8"/>
    <w:rsid w:val="00C528D1"/>
    <w:rsid w:val="00C56641"/>
    <w:rsid w:val="00C626C2"/>
    <w:rsid w:val="00C72998"/>
    <w:rsid w:val="00C769DD"/>
    <w:rsid w:val="00C834CF"/>
    <w:rsid w:val="00C83FD9"/>
    <w:rsid w:val="00C841E5"/>
    <w:rsid w:val="00C855CD"/>
    <w:rsid w:val="00C86A6B"/>
    <w:rsid w:val="00C94019"/>
    <w:rsid w:val="00C9446A"/>
    <w:rsid w:val="00CA5A8D"/>
    <w:rsid w:val="00CB1003"/>
    <w:rsid w:val="00CB29CA"/>
    <w:rsid w:val="00CB6C16"/>
    <w:rsid w:val="00CC1CE5"/>
    <w:rsid w:val="00CC1FB2"/>
    <w:rsid w:val="00CC3AAD"/>
    <w:rsid w:val="00CC3CF8"/>
    <w:rsid w:val="00CC6999"/>
    <w:rsid w:val="00CC7A47"/>
    <w:rsid w:val="00CE41F9"/>
    <w:rsid w:val="00D01591"/>
    <w:rsid w:val="00D03D59"/>
    <w:rsid w:val="00D05A47"/>
    <w:rsid w:val="00D15039"/>
    <w:rsid w:val="00D15535"/>
    <w:rsid w:val="00D15CA4"/>
    <w:rsid w:val="00D17AE6"/>
    <w:rsid w:val="00D22B5F"/>
    <w:rsid w:val="00D22C74"/>
    <w:rsid w:val="00D25287"/>
    <w:rsid w:val="00D25BC8"/>
    <w:rsid w:val="00D31316"/>
    <w:rsid w:val="00D3302C"/>
    <w:rsid w:val="00D4223B"/>
    <w:rsid w:val="00D440F2"/>
    <w:rsid w:val="00D44351"/>
    <w:rsid w:val="00D47E09"/>
    <w:rsid w:val="00D511E8"/>
    <w:rsid w:val="00D57249"/>
    <w:rsid w:val="00D576DB"/>
    <w:rsid w:val="00D72B2B"/>
    <w:rsid w:val="00D74CEE"/>
    <w:rsid w:val="00D8282E"/>
    <w:rsid w:val="00D83E05"/>
    <w:rsid w:val="00D868FA"/>
    <w:rsid w:val="00D900A5"/>
    <w:rsid w:val="00D93971"/>
    <w:rsid w:val="00D94F81"/>
    <w:rsid w:val="00DA0549"/>
    <w:rsid w:val="00DA11B5"/>
    <w:rsid w:val="00DA519B"/>
    <w:rsid w:val="00DA535F"/>
    <w:rsid w:val="00DA700B"/>
    <w:rsid w:val="00DB22B4"/>
    <w:rsid w:val="00DC1482"/>
    <w:rsid w:val="00DC3BCD"/>
    <w:rsid w:val="00DD036B"/>
    <w:rsid w:val="00DD23C9"/>
    <w:rsid w:val="00DE0FBC"/>
    <w:rsid w:val="00DE45D2"/>
    <w:rsid w:val="00DE695A"/>
    <w:rsid w:val="00DF7A20"/>
    <w:rsid w:val="00E079BC"/>
    <w:rsid w:val="00E10D13"/>
    <w:rsid w:val="00E10D36"/>
    <w:rsid w:val="00E13B44"/>
    <w:rsid w:val="00E15E86"/>
    <w:rsid w:val="00E233F0"/>
    <w:rsid w:val="00E2499F"/>
    <w:rsid w:val="00E2569F"/>
    <w:rsid w:val="00E27D8F"/>
    <w:rsid w:val="00E3179D"/>
    <w:rsid w:val="00E360A2"/>
    <w:rsid w:val="00E44CB0"/>
    <w:rsid w:val="00E52BF6"/>
    <w:rsid w:val="00E549FB"/>
    <w:rsid w:val="00E55BEF"/>
    <w:rsid w:val="00E62723"/>
    <w:rsid w:val="00E8290D"/>
    <w:rsid w:val="00EA44E3"/>
    <w:rsid w:val="00EA4E7C"/>
    <w:rsid w:val="00EA6864"/>
    <w:rsid w:val="00EB0CE3"/>
    <w:rsid w:val="00EB6211"/>
    <w:rsid w:val="00EC63BA"/>
    <w:rsid w:val="00ED2D68"/>
    <w:rsid w:val="00ED3683"/>
    <w:rsid w:val="00ED43FD"/>
    <w:rsid w:val="00ED7CF5"/>
    <w:rsid w:val="00EE26F8"/>
    <w:rsid w:val="00EE67A0"/>
    <w:rsid w:val="00EF3133"/>
    <w:rsid w:val="00F0143F"/>
    <w:rsid w:val="00F01CC4"/>
    <w:rsid w:val="00F037CA"/>
    <w:rsid w:val="00F058E4"/>
    <w:rsid w:val="00F10E09"/>
    <w:rsid w:val="00F15F14"/>
    <w:rsid w:val="00F173CB"/>
    <w:rsid w:val="00F20F3C"/>
    <w:rsid w:val="00F37663"/>
    <w:rsid w:val="00F37A3D"/>
    <w:rsid w:val="00F40D56"/>
    <w:rsid w:val="00F41567"/>
    <w:rsid w:val="00F509CE"/>
    <w:rsid w:val="00F57489"/>
    <w:rsid w:val="00F635CC"/>
    <w:rsid w:val="00F657A9"/>
    <w:rsid w:val="00F65B5D"/>
    <w:rsid w:val="00F7136A"/>
    <w:rsid w:val="00F83511"/>
    <w:rsid w:val="00F85F9F"/>
    <w:rsid w:val="00F956E6"/>
    <w:rsid w:val="00FA120D"/>
    <w:rsid w:val="00FA527D"/>
    <w:rsid w:val="00FB05E0"/>
    <w:rsid w:val="00FB4345"/>
    <w:rsid w:val="00FC2E2B"/>
    <w:rsid w:val="00FD7C56"/>
    <w:rsid w:val="00FE3CF0"/>
    <w:rsid w:val="00FF1021"/>
    <w:rsid w:val="00FF1DD2"/>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6232"/>
  <w15:chartTrackingRefBased/>
  <w15:docId w15:val="{BFF71BAB-42BF-4D1E-B5A8-546D7E49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4C"/>
    <w:pPr>
      <w:ind w:left="720"/>
      <w:contextualSpacing/>
    </w:pPr>
  </w:style>
  <w:style w:type="character" w:styleId="Hyperlink">
    <w:name w:val="Hyperlink"/>
    <w:basedOn w:val="DefaultParagraphFont"/>
    <w:uiPriority w:val="99"/>
    <w:unhideWhenUsed/>
    <w:rsid w:val="00CB1003"/>
    <w:rPr>
      <w:color w:val="0000FF"/>
      <w:u w:val="single"/>
    </w:rPr>
  </w:style>
  <w:style w:type="character" w:styleId="UnresolvedMention">
    <w:name w:val="Unresolved Mention"/>
    <w:basedOn w:val="DefaultParagraphFont"/>
    <w:uiPriority w:val="99"/>
    <w:semiHidden/>
    <w:unhideWhenUsed/>
    <w:rsid w:val="00CB1003"/>
    <w:rPr>
      <w:color w:val="605E5C"/>
      <w:shd w:val="clear" w:color="auto" w:fill="E1DFDD"/>
    </w:rPr>
  </w:style>
  <w:style w:type="character" w:styleId="Emphasis">
    <w:name w:val="Emphasis"/>
    <w:basedOn w:val="DefaultParagraphFont"/>
    <w:uiPriority w:val="20"/>
    <w:qFormat/>
    <w:rsid w:val="00951417"/>
    <w:rPr>
      <w:i/>
      <w:iCs/>
    </w:rPr>
  </w:style>
  <w:style w:type="character" w:styleId="FollowedHyperlink">
    <w:name w:val="FollowedHyperlink"/>
    <w:basedOn w:val="DefaultParagraphFont"/>
    <w:uiPriority w:val="99"/>
    <w:semiHidden/>
    <w:unhideWhenUsed/>
    <w:rsid w:val="00581D94"/>
    <w:rPr>
      <w:color w:val="954F72" w:themeColor="followedHyperlink"/>
      <w:u w:val="single"/>
    </w:rPr>
  </w:style>
  <w:style w:type="paragraph" w:styleId="BalloonText">
    <w:name w:val="Balloon Text"/>
    <w:basedOn w:val="Normal"/>
    <w:link w:val="BalloonTextChar"/>
    <w:uiPriority w:val="99"/>
    <w:semiHidden/>
    <w:unhideWhenUsed/>
    <w:rsid w:val="0096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B6"/>
    <w:rPr>
      <w:rFonts w:ascii="Segoe UI" w:hAnsi="Segoe UI" w:cs="Segoe UI"/>
      <w:sz w:val="18"/>
      <w:szCs w:val="18"/>
    </w:rPr>
  </w:style>
  <w:style w:type="paragraph" w:styleId="Header">
    <w:name w:val="header"/>
    <w:basedOn w:val="Normal"/>
    <w:link w:val="HeaderChar"/>
    <w:uiPriority w:val="99"/>
    <w:unhideWhenUsed/>
    <w:rsid w:val="0068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70"/>
  </w:style>
  <w:style w:type="paragraph" w:styleId="Footer">
    <w:name w:val="footer"/>
    <w:basedOn w:val="Normal"/>
    <w:link w:val="FooterChar"/>
    <w:uiPriority w:val="99"/>
    <w:unhideWhenUsed/>
    <w:rsid w:val="0068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25347">
      <w:bodyDiv w:val="1"/>
      <w:marLeft w:val="0"/>
      <w:marRight w:val="0"/>
      <w:marTop w:val="0"/>
      <w:marBottom w:val="0"/>
      <w:divBdr>
        <w:top w:val="none" w:sz="0" w:space="0" w:color="auto"/>
        <w:left w:val="none" w:sz="0" w:space="0" w:color="auto"/>
        <w:bottom w:val="none" w:sz="0" w:space="0" w:color="auto"/>
        <w:right w:val="none" w:sz="0" w:space="0" w:color="auto"/>
      </w:divBdr>
      <w:divsChild>
        <w:div w:id="1589071567">
          <w:marLeft w:val="0"/>
          <w:marRight w:val="0"/>
          <w:marTop w:val="0"/>
          <w:marBottom w:val="0"/>
          <w:divBdr>
            <w:top w:val="none" w:sz="0" w:space="0" w:color="auto"/>
            <w:left w:val="none" w:sz="0" w:space="0" w:color="auto"/>
            <w:bottom w:val="none" w:sz="0" w:space="0" w:color="auto"/>
            <w:right w:val="none" w:sz="0" w:space="0" w:color="auto"/>
          </w:divBdr>
          <w:divsChild>
            <w:div w:id="327175825">
              <w:marLeft w:val="0"/>
              <w:marRight w:val="0"/>
              <w:marTop w:val="0"/>
              <w:marBottom w:val="0"/>
              <w:divBdr>
                <w:top w:val="none" w:sz="0" w:space="0" w:color="auto"/>
                <w:left w:val="none" w:sz="0" w:space="0" w:color="auto"/>
                <w:bottom w:val="none" w:sz="0" w:space="0" w:color="auto"/>
                <w:right w:val="none" w:sz="0" w:space="0" w:color="auto"/>
              </w:divBdr>
            </w:div>
            <w:div w:id="560945207">
              <w:marLeft w:val="0"/>
              <w:marRight w:val="0"/>
              <w:marTop w:val="0"/>
              <w:marBottom w:val="0"/>
              <w:divBdr>
                <w:top w:val="none" w:sz="0" w:space="0" w:color="auto"/>
                <w:left w:val="none" w:sz="0" w:space="0" w:color="auto"/>
                <w:bottom w:val="none" w:sz="0" w:space="0" w:color="auto"/>
                <w:right w:val="none" w:sz="0" w:space="0" w:color="auto"/>
              </w:divBdr>
            </w:div>
            <w:div w:id="1451439032">
              <w:marLeft w:val="0"/>
              <w:marRight w:val="0"/>
              <w:marTop w:val="0"/>
              <w:marBottom w:val="0"/>
              <w:divBdr>
                <w:top w:val="none" w:sz="0" w:space="0" w:color="auto"/>
                <w:left w:val="none" w:sz="0" w:space="0" w:color="auto"/>
                <w:bottom w:val="none" w:sz="0" w:space="0" w:color="auto"/>
                <w:right w:val="none" w:sz="0" w:space="0" w:color="auto"/>
              </w:divBdr>
            </w:div>
            <w:div w:id="950744984">
              <w:marLeft w:val="0"/>
              <w:marRight w:val="0"/>
              <w:marTop w:val="0"/>
              <w:marBottom w:val="0"/>
              <w:divBdr>
                <w:top w:val="none" w:sz="0" w:space="0" w:color="auto"/>
                <w:left w:val="none" w:sz="0" w:space="0" w:color="auto"/>
                <w:bottom w:val="none" w:sz="0" w:space="0" w:color="auto"/>
                <w:right w:val="none" w:sz="0" w:space="0" w:color="auto"/>
              </w:divBdr>
            </w:div>
          </w:divsChild>
        </w:div>
        <w:div w:id="2069718476">
          <w:marLeft w:val="0"/>
          <w:marRight w:val="0"/>
          <w:marTop w:val="0"/>
          <w:marBottom w:val="0"/>
          <w:divBdr>
            <w:top w:val="none" w:sz="0" w:space="0" w:color="auto"/>
            <w:left w:val="none" w:sz="0" w:space="0" w:color="auto"/>
            <w:bottom w:val="none" w:sz="0" w:space="0" w:color="auto"/>
            <w:right w:val="none" w:sz="0" w:space="0" w:color="auto"/>
          </w:divBdr>
          <w:divsChild>
            <w:div w:id="1740833389">
              <w:marLeft w:val="0"/>
              <w:marRight w:val="0"/>
              <w:marTop w:val="0"/>
              <w:marBottom w:val="0"/>
              <w:divBdr>
                <w:top w:val="none" w:sz="0" w:space="0" w:color="auto"/>
                <w:left w:val="none" w:sz="0" w:space="0" w:color="auto"/>
                <w:bottom w:val="none" w:sz="0" w:space="0" w:color="auto"/>
                <w:right w:val="none" w:sz="0" w:space="0" w:color="auto"/>
              </w:divBdr>
            </w:div>
            <w:div w:id="1788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ver.enthusiast@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a-nia-dist11.org/district-meeting-minutes-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a-nia.org/repo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53600D83FB549A8F263F63997FD12" ma:contentTypeVersion="13" ma:contentTypeDescription="Create a new document." ma:contentTypeScope="" ma:versionID="65d6304efc81328d36f18bd6c2452dff">
  <xsd:schema xmlns:xsd="http://www.w3.org/2001/XMLSchema" xmlns:xs="http://www.w3.org/2001/XMLSchema" xmlns:p="http://schemas.microsoft.com/office/2006/metadata/properties" xmlns:ns3="acf9f0b4-4ff2-4257-8b27-6e8e6ba856dc" xmlns:ns4="7c812ed9-3d21-4070-bdfa-7a47992367b1" targetNamespace="http://schemas.microsoft.com/office/2006/metadata/properties" ma:root="true" ma:fieldsID="cdb082c4e3e428cd857887af3494a43b" ns3:_="" ns4:_="">
    <xsd:import namespace="acf9f0b4-4ff2-4257-8b27-6e8e6ba856dc"/>
    <xsd:import namespace="7c812ed9-3d21-4070-bdfa-7a47992367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9f0b4-4ff2-4257-8b27-6e8e6ba8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12ed9-3d21-4070-bdfa-7a47992367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AC52A-E069-4597-9C4C-B09E4F1D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9f0b4-4ff2-4257-8b27-6e8e6ba856dc"/>
    <ds:schemaRef ds:uri="7c812ed9-3d21-4070-bdfa-7a4799236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9EDF7-ABD8-4594-A1C2-2FB43E199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62C77-50C7-4C74-B4C3-D061DE562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DeGross</dc:creator>
  <cp:keywords/>
  <dc:description/>
  <cp:lastModifiedBy>Kate DeGross</cp:lastModifiedBy>
  <cp:revision>3</cp:revision>
  <dcterms:created xsi:type="dcterms:W3CDTF">2021-07-01T22:20:00Z</dcterms:created>
  <dcterms:modified xsi:type="dcterms:W3CDTF">2021-07-01T23:04:00Z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0x01010005953600D83FB549A8F263F63997FD12</vt:lpwstr>
  </property>
</Properties>
</file>